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FB11F2" w:rsidR="00FB11F2" w:rsidP="00FB11F2" w:rsidRDefault="00446A95" w14:paraId="15718F64" w14:noSpellErr="1" w14:textId="1F23BA11">
      <w:r w:rsidRPr="00FD1BFC">
        <w:rPr>
          <w:rFonts w:ascii="Times" w:hAnsi="Times" w:cs="Times"/>
          <w:noProof/>
        </w:rPr>
        <w:drawing>
          <wp:inline distT="0" distB="0" distL="0" distR="0" wp14:anchorId="2F5C96B8" wp14:editId="0E0EE13F">
            <wp:extent cx="1769110" cy="79438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9110" cy="794385"/>
                    </a:xfrm>
                    <a:prstGeom prst="rect">
                      <a:avLst/>
                    </a:prstGeom>
                    <a:noFill/>
                    <a:ln>
                      <a:noFill/>
                    </a:ln>
                  </pic:spPr>
                </pic:pic>
              </a:graphicData>
            </a:graphic>
          </wp:inline>
        </w:drawing>
      </w:r>
      <w:r w:rsidR="00FB11F2">
        <w:rPr/>
        <w:t xml:space="preserve">           </w:t>
      </w:r>
      <w:r w:rsidR="00FB11F2">
        <w:tab/>
      </w:r>
      <w:r w:rsidR="00FB11F2">
        <w:tab/>
      </w:r>
      <w:r w:rsidR="00FB11F2">
        <w:tab/>
      </w:r>
      <w:r w:rsidR="00FB11F2">
        <w:rPr/>
        <w:t xml:space="preserve">          </w:t>
      </w:r>
      <w:r w:rsidR="00190F9F">
        <w:rPr/>
        <w:t xml:space="preserve">                   </w:t>
      </w:r>
      <w:r w:rsidR="00FB11F2">
        <w:rPr/>
        <w:t xml:space="preserve">                 </w:t>
      </w:r>
      <w:r w:rsidR="00FB11F2">
        <w:rPr/>
        <w:t xml:space="preserve">                    </w:t>
      </w:r>
      <w:r w:rsidRPr="00CC4AAD">
        <w:rPr>
          <w:noProof/>
        </w:rPr>
        <w:drawing>
          <wp:inline distT="0" distB="0" distL="0" distR="0" wp14:anchorId="6BE3DD8A" wp14:editId="1FB6E50E">
            <wp:extent cx="1304290" cy="53975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290" cy="539750"/>
                    </a:xfrm>
                    <a:prstGeom prst="rect">
                      <a:avLst/>
                    </a:prstGeom>
                    <a:noFill/>
                    <a:ln>
                      <a:noFill/>
                    </a:ln>
                  </pic:spPr>
                </pic:pic>
              </a:graphicData>
            </a:graphic>
          </wp:inline>
        </w:drawing>
      </w:r>
    </w:p>
    <w:p w:rsidR="00FB11F2" w:rsidRDefault="00FB11F2" w14:paraId="4096BB4E" w14:textId="77777777">
      <w:pPr>
        <w:jc w:val="center"/>
        <w:rPr>
          <w:sz w:val="20"/>
        </w:rPr>
      </w:pPr>
    </w:p>
    <w:p w:rsidR="00885F7A" w:rsidRDefault="00885F7A" w14:paraId="719C8037" w14:textId="77777777">
      <w:pPr>
        <w:jc w:val="center"/>
        <w:rPr>
          <w:sz w:val="20"/>
        </w:rPr>
      </w:pPr>
    </w:p>
    <w:p w:rsidR="00885F7A" w:rsidRDefault="00885F7A" w14:paraId="1BEFB8DE" w14:textId="77777777">
      <w:pPr>
        <w:jc w:val="center"/>
        <w:rPr>
          <w:sz w:val="20"/>
        </w:rPr>
      </w:pPr>
    </w:p>
    <w:p w:rsidR="00CB6E71" w:rsidP="279FFCA1" w:rsidRDefault="2187D158" w14:paraId="7F033489" w14:noSpellErr="1" w14:textId="358CC0C5">
      <w:pPr>
        <w:jc w:val="center"/>
        <w:rPr>
          <w:sz w:val="20"/>
          <w:szCs w:val="20"/>
        </w:rPr>
      </w:pPr>
      <w:r w:rsidRPr="2187D158">
        <w:rPr>
          <w:sz w:val="20"/>
          <w:szCs w:val="20"/>
        </w:rPr>
        <w:t>Courses4Teachers, LLC</w:t>
      </w:r>
      <w:r w:rsidRPr="2187D158">
        <w:rPr>
          <w:sz w:val="20"/>
          <w:szCs w:val="20"/>
        </w:rPr>
        <w:t xml:space="preserve"> </w:t>
      </w:r>
      <w:r w:rsidRPr="2187D158">
        <w:rPr>
          <w:sz w:val="20"/>
          <w:szCs w:val="20"/>
        </w:rPr>
        <w:t>/ Center for Professional and Continuing Education</w:t>
      </w:r>
      <w:r w:rsidR="00CB6E71">
        <w:br/>
      </w:r>
      <w:r w:rsidR="00142A21">
        <w:rPr>
          <w:sz w:val="20"/>
        </w:rPr>
        <w:tab/>
      </w:r>
      <w:r w:rsidR="00142A21">
        <w:rPr>
          <w:sz w:val="20"/>
        </w:rPr>
        <w:tab/>
      </w:r>
      <w:r w:rsidR="00142A21">
        <w:rPr>
          <w:sz w:val="20"/>
        </w:rPr>
        <w:tab/>
      </w:r>
      <w:r w:rsidRPr="2187D158" w:rsidR="00CB6E71">
        <w:rPr>
          <w:sz w:val="20"/>
          <w:szCs w:val="20"/>
        </w:rPr>
        <w:t xml:space="preserve">Karin Alexander, </w:t>
      </w:r>
      <w:r w:rsidRPr="2187D158" w:rsidR="005364E4">
        <w:rPr>
          <w:sz w:val="20"/>
          <w:szCs w:val="20"/>
        </w:rPr>
        <w:t>Executive Director</w:t>
      </w:r>
    </w:p>
    <w:p w:rsidR="00CB6E71" w:rsidP="2187D158" w:rsidRDefault="2187D158" w14:paraId="39036C1F" w14:textId="77777777">
      <w:pPr>
        <w:jc w:val="center"/>
        <w:rPr>
          <w:sz w:val="20"/>
          <w:szCs w:val="20"/>
        </w:rPr>
      </w:pPr>
      <w:r w:rsidRPr="2187D158">
        <w:rPr>
          <w:sz w:val="20"/>
          <w:szCs w:val="20"/>
        </w:rPr>
        <w:t>696 San Ramon Valley Blvd, #518, Danville, CA 94526</w:t>
      </w:r>
    </w:p>
    <w:p w:rsidR="00CB6E71" w:rsidP="2187D158" w:rsidRDefault="2187D158" w14:paraId="5357C0F2" w14:textId="527382A7">
      <w:pPr>
        <w:jc w:val="center"/>
        <w:rPr>
          <w:sz w:val="20"/>
          <w:szCs w:val="20"/>
        </w:rPr>
      </w:pPr>
      <w:r w:rsidRPr="2187D158">
        <w:rPr>
          <w:sz w:val="20"/>
          <w:szCs w:val="20"/>
        </w:rPr>
        <w:t>Phone: 925-837- 3817 * Email: courses4teachers@courses4teachers.net</w:t>
      </w:r>
    </w:p>
    <w:p w:rsidR="00CB6E71" w:rsidP="2187D158" w:rsidRDefault="2187D158" w14:paraId="6891DC07" w14:textId="77777777">
      <w:pPr>
        <w:jc w:val="center"/>
        <w:rPr>
          <w:sz w:val="20"/>
          <w:szCs w:val="20"/>
        </w:rPr>
      </w:pPr>
      <w:r w:rsidRPr="2187D158">
        <w:rPr>
          <w:sz w:val="20"/>
          <w:szCs w:val="20"/>
        </w:rPr>
        <w:t xml:space="preserve"> Website: http://www.courses4teachers.net</w:t>
      </w:r>
    </w:p>
    <w:p w:rsidR="00E97C48" w:rsidP="00053CA3" w:rsidRDefault="00E97C48" w14:paraId="3EB2E9C3" w14:textId="77777777"/>
    <w:p w:rsidRPr="00053CA3" w:rsidR="00885F7A" w:rsidP="00053CA3" w:rsidRDefault="00885F7A" w14:paraId="70BEA2EC" w14:textId="77777777"/>
    <w:p w:rsidRPr="00AD21D6" w:rsidR="00CB6E71" w:rsidP="2187D158" w:rsidRDefault="2187D158" w14:paraId="5C7D23B4" w14:textId="62EFCCC4">
      <w:pPr>
        <w:pStyle w:val="Heading9"/>
        <w:jc w:val="center"/>
        <w:rPr>
          <w:sz w:val="28"/>
          <w:szCs w:val="28"/>
          <w:u w:val="none"/>
        </w:rPr>
      </w:pPr>
      <w:r w:rsidRPr="2187D158">
        <w:rPr>
          <w:sz w:val="28"/>
          <w:szCs w:val="28"/>
          <w:u w:val="none"/>
        </w:rPr>
        <w:t xml:space="preserve">Earn 1 Semester Unit of University Graduate-Level Professional Development credit for your </w:t>
      </w:r>
      <w:r w:rsidR="008D697F">
        <w:rPr>
          <w:sz w:val="28"/>
          <w:szCs w:val="28"/>
          <w:u w:val="none"/>
        </w:rPr>
        <w:t>participation</w:t>
      </w:r>
      <w:r w:rsidRPr="2187D158">
        <w:rPr>
          <w:sz w:val="28"/>
          <w:szCs w:val="28"/>
          <w:u w:val="none"/>
        </w:rPr>
        <w:t xml:space="preserve"> </w:t>
      </w:r>
      <w:r w:rsidR="008D697F">
        <w:rPr>
          <w:sz w:val="28"/>
          <w:szCs w:val="28"/>
          <w:u w:val="none"/>
        </w:rPr>
        <w:t>in a</w:t>
      </w:r>
      <w:r w:rsidRPr="2187D158">
        <w:rPr>
          <w:sz w:val="28"/>
          <w:szCs w:val="28"/>
          <w:u w:val="none"/>
        </w:rPr>
        <w:t xml:space="preserve"> </w:t>
      </w:r>
      <w:r w:rsidR="008D697F">
        <w:rPr>
          <w:sz w:val="28"/>
          <w:szCs w:val="28"/>
          <w:u w:val="none"/>
        </w:rPr>
        <w:t xml:space="preserve">Mindful Education Summit through The Awake Network </w:t>
      </w:r>
    </w:p>
    <w:p w:rsidR="00AD21D6" w:rsidP="00AD21D6" w:rsidRDefault="00AD21D6" w14:paraId="47CFA6DA" w14:textId="77777777"/>
    <w:p w:rsidRPr="0096545E" w:rsidR="00AD21D6" w:rsidP="2187D158" w:rsidRDefault="2187D158" w14:paraId="0440D9B5" w14:textId="360C711A">
      <w:pPr>
        <w:jc w:val="center"/>
        <w:rPr>
          <w:i/>
          <w:iCs/>
        </w:rPr>
      </w:pPr>
      <w:r w:rsidRPr="2187D158">
        <w:rPr>
          <w:b/>
          <w:bCs/>
          <w:i/>
          <w:iCs/>
        </w:rPr>
        <w:t>Please Note:</w:t>
      </w:r>
      <w:r w:rsidRPr="2187D158">
        <w:rPr>
          <w:i/>
          <w:iCs/>
        </w:rPr>
        <w:t xml:space="preserve"> It typically takes </w:t>
      </w:r>
      <w:r w:rsidRPr="2187D158">
        <w:rPr>
          <w:b/>
          <w:bCs/>
          <w:i/>
          <w:iCs/>
        </w:rPr>
        <w:t>6 - 8 weeks</w:t>
      </w:r>
      <w:r w:rsidRPr="2187D158">
        <w:rPr>
          <w:i/>
          <w:iCs/>
        </w:rPr>
        <w:t xml:space="preserve"> from the date you are graded to receive your Unofficial Transcript and to order your Official Transcript, should you need one.</w:t>
      </w:r>
    </w:p>
    <w:p w:rsidR="00CB6E71" w:rsidRDefault="00CB6E71" w14:paraId="46ECA66E" w14:textId="77777777">
      <w:pPr>
        <w:rPr>
          <w:b/>
          <w:bCs/>
          <w:sz w:val="16"/>
        </w:rPr>
      </w:pPr>
    </w:p>
    <w:p w:rsidR="00FC62B8" w:rsidP="2187D158" w:rsidRDefault="2187D158" w14:paraId="7FB9B435" w14:textId="77777777">
      <w:pPr>
        <w:rPr>
          <w:b/>
          <w:bCs/>
        </w:rPr>
      </w:pPr>
      <w:r w:rsidRPr="2187D158">
        <w:rPr>
          <w:b/>
          <w:bCs/>
        </w:rPr>
        <w:t>Two simple steps:</w:t>
      </w:r>
    </w:p>
    <w:p w:rsidRPr="007306CB" w:rsidR="00AD21D6" w:rsidRDefault="00AD21D6" w14:paraId="124344D3" w14:textId="77777777">
      <w:pPr>
        <w:rPr>
          <w:b/>
        </w:rPr>
      </w:pPr>
    </w:p>
    <w:p w:rsidR="00AD21D6" w:rsidRDefault="2187D158" w14:paraId="39B417F6" w14:textId="77777777">
      <w:r w:rsidRPr="2187D158">
        <w:rPr>
          <w:b/>
          <w:bCs/>
          <w:i/>
          <w:iCs/>
          <w:sz w:val="32"/>
          <w:szCs w:val="32"/>
        </w:rPr>
        <w:t>Step 1</w:t>
      </w:r>
    </w:p>
    <w:p w:rsidRPr="002B5163" w:rsidR="00AD21D6" w:rsidP="67574B8A" w:rsidRDefault="67574B8A" w14:paraId="4D0812E1" w14:textId="6F314CD1">
      <w:pPr>
        <w:rPr>
          <w:b/>
          <w:bCs/>
          <w:sz w:val="22"/>
          <w:szCs w:val="22"/>
        </w:rPr>
      </w:pPr>
      <w:r w:rsidRPr="67574B8A">
        <w:rPr>
          <w:b/>
          <w:bCs/>
          <w:sz w:val="22"/>
          <w:szCs w:val="22"/>
          <w:u w:val="single"/>
        </w:rPr>
        <w:t>Get to know the policies of your school district</w:t>
      </w:r>
      <w:r w:rsidRPr="67574B8A">
        <w:rPr>
          <w:b/>
          <w:bCs/>
          <w:sz w:val="22"/>
          <w:szCs w:val="22"/>
        </w:rPr>
        <w:t xml:space="preserve"> </w:t>
      </w:r>
      <w:r w:rsidRPr="67574B8A">
        <w:rPr>
          <w:sz w:val="22"/>
          <w:szCs w:val="22"/>
        </w:rPr>
        <w:t>regarding graduate-level professional growth courses, due dates, etc. Some districts require prior approval, and some don’t. Districts vary in policy regarding whether or not they require embossed transcripts, and districts have different turn-in dates for salary advancement. It is your responsibility to know your own district’s policies regarding dates you must submit grade reports for salary advancement and regarding their policy in accepting Unofficial vs. Official Transcripts. Please contact your personnel department for information.</w:t>
      </w:r>
      <w:r w:rsidR="00AD21D6">
        <w:br/>
      </w:r>
    </w:p>
    <w:p w:rsidR="00AD21D6" w:rsidP="2187D158" w:rsidRDefault="2187D158" w14:paraId="49C92BC3" w14:textId="77777777">
      <w:pPr>
        <w:rPr>
          <w:b/>
          <w:bCs/>
          <w:sz w:val="22"/>
          <w:szCs w:val="22"/>
        </w:rPr>
      </w:pPr>
      <w:r w:rsidRPr="2187D158">
        <w:rPr>
          <w:b/>
          <w:bCs/>
          <w:sz w:val="22"/>
          <w:szCs w:val="22"/>
        </w:rPr>
        <w:t>What information to provide your district should you need prior approval:</w:t>
      </w:r>
    </w:p>
    <w:p w:rsidRPr="00766CEF" w:rsidR="00AD21D6" w:rsidP="2187D158" w:rsidRDefault="2187D158" w14:paraId="45A0B281" w14:textId="77777777">
      <w:pPr>
        <w:numPr>
          <w:ilvl w:val="0"/>
          <w:numId w:val="18"/>
        </w:numPr>
        <w:rPr>
          <w:sz w:val="22"/>
          <w:szCs w:val="22"/>
        </w:rPr>
      </w:pPr>
      <w:r w:rsidRPr="2187D158">
        <w:rPr>
          <w:sz w:val="22"/>
          <w:szCs w:val="22"/>
        </w:rPr>
        <w:t>University of the Pacific is accredited with Western Association of Schools and Colleges</w:t>
      </w:r>
    </w:p>
    <w:p w:rsidRPr="002B5163" w:rsidR="00AD21D6" w:rsidP="2187D158" w:rsidRDefault="2187D158" w14:paraId="40ECD076" w14:textId="77777777">
      <w:pPr>
        <w:numPr>
          <w:ilvl w:val="0"/>
          <w:numId w:val="18"/>
        </w:numPr>
        <w:rPr>
          <w:sz w:val="22"/>
          <w:szCs w:val="22"/>
        </w:rPr>
      </w:pPr>
      <w:r w:rsidRPr="2187D158">
        <w:rPr>
          <w:sz w:val="22"/>
          <w:szCs w:val="22"/>
        </w:rPr>
        <w:t xml:space="preserve">Graduate-Level Professional Development Semester Unit/Credit </w:t>
      </w:r>
    </w:p>
    <w:p w:rsidRPr="002B5163" w:rsidR="00AD21D6" w:rsidP="2187D158" w:rsidRDefault="2187D158" w14:paraId="5806114A" w14:textId="655F8381">
      <w:pPr>
        <w:numPr>
          <w:ilvl w:val="0"/>
          <w:numId w:val="18"/>
        </w:numPr>
        <w:rPr>
          <w:sz w:val="22"/>
          <w:szCs w:val="22"/>
        </w:rPr>
      </w:pPr>
      <w:r w:rsidRPr="2187D158">
        <w:rPr>
          <w:sz w:val="22"/>
          <w:szCs w:val="22"/>
        </w:rPr>
        <w:t>Course Title and Course Number, you have selected</w:t>
      </w:r>
      <w:r w:rsidR="00AD21D6">
        <w:br/>
      </w:r>
    </w:p>
    <w:p w:rsidRPr="002B5163" w:rsidR="00AD21D6" w:rsidP="00AD21D6" w:rsidRDefault="00AD21D6" w14:paraId="7BD2163A" w14:textId="77777777">
      <w:pPr>
        <w:pStyle w:val="BodyText3"/>
        <w:jc w:val="left"/>
        <w:rPr>
          <w:b w:val="0"/>
          <w:bCs w:val="0"/>
          <w:sz w:val="22"/>
          <w:szCs w:val="22"/>
        </w:rPr>
      </w:pPr>
    </w:p>
    <w:p w:rsidR="00AD21D6" w:rsidP="2187D158" w:rsidRDefault="2187D158" w14:paraId="45ABA0D0" w14:textId="77777777">
      <w:pPr>
        <w:pStyle w:val="BodyText3"/>
        <w:jc w:val="left"/>
        <w:rPr>
          <w:sz w:val="22"/>
          <w:szCs w:val="22"/>
        </w:rPr>
      </w:pPr>
      <w:r w:rsidRPr="2187D158">
        <w:rPr>
          <w:i/>
          <w:iCs/>
          <w:sz w:val="32"/>
          <w:szCs w:val="32"/>
        </w:rPr>
        <w:t>Step 2</w:t>
      </w:r>
    </w:p>
    <w:p w:rsidRPr="002B5163" w:rsidR="00AD21D6" w:rsidP="279FFCA1" w:rsidRDefault="2187D158" w14:paraId="64451B36" w14:noSpellErr="1" w14:textId="06EDDFA6">
      <w:pPr>
        <w:pStyle w:val="BodyText3"/>
        <w:jc w:val="left"/>
        <w:rPr>
          <w:b w:val="0"/>
          <w:bCs w:val="0"/>
          <w:sz w:val="22"/>
          <w:szCs w:val="22"/>
        </w:rPr>
      </w:pPr>
      <w:r w:rsidRPr="279FFCA1" w:rsidR="279FFCA1">
        <w:rPr>
          <w:sz w:val="22"/>
          <w:szCs w:val="22"/>
        </w:rPr>
        <w:t xml:space="preserve">Register for University Credit: </w:t>
      </w:r>
      <w:r>
        <w:br/>
      </w:r>
      <w:r w:rsidRPr="279FFCA1" w:rsidR="279FFCA1">
        <w:rPr>
          <w:b w:val="0"/>
          <w:bCs w:val="0"/>
          <w:sz w:val="22"/>
          <w:szCs w:val="22"/>
        </w:rPr>
        <w:t>Note: Each course title is available for 1 unit/credit</w:t>
      </w:r>
      <w:r w:rsidRPr="279FFCA1" w:rsidR="279FFCA1">
        <w:rPr>
          <w:b w:val="0"/>
          <w:bCs w:val="0"/>
          <w:sz w:val="22"/>
          <w:szCs w:val="22"/>
        </w:rPr>
        <w:t xml:space="preserve"> (just choose a title you’d like to see on a transcript)</w:t>
      </w:r>
      <w:r w:rsidRPr="279FFCA1" w:rsidR="279FFCA1">
        <w:rPr>
          <w:b w:val="0"/>
          <w:bCs w:val="0"/>
          <w:sz w:val="22"/>
          <w:szCs w:val="22"/>
        </w:rPr>
        <w:t>.</w:t>
      </w:r>
      <w:r w:rsidRPr="279FFCA1" w:rsidR="279FFCA1">
        <w:rPr>
          <w:b w:val="0"/>
          <w:bCs w:val="0"/>
          <w:sz w:val="22"/>
          <w:szCs w:val="22"/>
        </w:rPr>
        <w:t xml:space="preserve"> </w:t>
      </w:r>
      <w:r>
        <w:br/>
      </w:r>
      <w:r w:rsidRPr="279FFCA1" w:rsidR="279FFCA1">
        <w:rPr>
          <w:b w:val="0"/>
          <w:bCs w:val="0"/>
          <w:sz w:val="22"/>
          <w:szCs w:val="22"/>
        </w:rPr>
        <w:t>A hard-copy registration form is on the last page of this packet OR here is a direct link to our Online version of the Registration Form:</w:t>
      </w:r>
      <w:r>
        <w:br/>
      </w:r>
      <w:r w:rsidRPr="279FFCA1" w:rsidR="279FFCA1">
        <w:rPr>
          <w:rStyle w:val="Hyperlink"/>
          <w:sz w:val="24"/>
          <w:szCs w:val="24"/>
        </w:rPr>
        <w:t>https://courses4teachers.net/wp-content/uploads/2012/10/Registration-Form.pdf</w:t>
      </w:r>
      <w:r>
        <w:br/>
      </w:r>
      <w:r w:rsidRPr="279FFCA1" w:rsidR="279FFCA1">
        <w:rPr>
          <w:b w:val="0"/>
          <w:bCs w:val="0"/>
          <w:sz w:val="22"/>
          <w:szCs w:val="22"/>
        </w:rPr>
        <w:t xml:space="preserve">You may register up to 12 months from the date listed on your </w:t>
      </w:r>
      <w:r w:rsidRPr="279FFCA1" w:rsidR="279FFCA1">
        <w:rPr>
          <w:b w:val="0"/>
          <w:bCs w:val="0"/>
          <w:i w:val="1"/>
          <w:iCs w:val="1"/>
          <w:sz w:val="22"/>
          <w:szCs w:val="22"/>
        </w:rPr>
        <w:t>Certificate of Completion</w:t>
      </w:r>
      <w:r w:rsidRPr="279FFCA1" w:rsidR="279FFCA1">
        <w:rPr>
          <w:b w:val="0"/>
          <w:bCs w:val="0"/>
          <w:sz w:val="22"/>
          <w:szCs w:val="22"/>
        </w:rPr>
        <w:t>.</w:t>
      </w:r>
      <w:hyperlink/>
    </w:p>
    <w:p w:rsidRPr="002B5163" w:rsidR="00AD21D6" w:rsidP="00AD21D6" w:rsidRDefault="00AD21D6" w14:paraId="4A31C3AE" w14:textId="77777777">
      <w:pPr>
        <w:pStyle w:val="BodyText3"/>
        <w:jc w:val="left"/>
        <w:rPr>
          <w:bCs w:val="0"/>
          <w:sz w:val="22"/>
          <w:szCs w:val="22"/>
        </w:rPr>
      </w:pPr>
    </w:p>
    <w:p w:rsidRPr="002B5163" w:rsidR="00AD21D6" w:rsidP="2187D158" w:rsidRDefault="2187D158" w14:paraId="722CB49D" w14:textId="77777777">
      <w:pPr>
        <w:rPr>
          <w:sz w:val="22"/>
          <w:szCs w:val="22"/>
        </w:rPr>
      </w:pPr>
      <w:r w:rsidRPr="2187D158">
        <w:rPr>
          <w:sz w:val="22"/>
          <w:szCs w:val="22"/>
        </w:rPr>
        <w:t xml:space="preserve">The registration process is quick and easy.  </w:t>
      </w:r>
    </w:p>
    <w:p w:rsidR="00AD21D6" w:rsidP="2187D158" w:rsidRDefault="2187D158" w14:paraId="3819D309" w14:textId="01DB7281">
      <w:pPr>
        <w:rPr>
          <w:sz w:val="22"/>
          <w:szCs w:val="22"/>
        </w:rPr>
      </w:pPr>
      <w:r w:rsidRPr="2187D158">
        <w:rPr>
          <w:sz w:val="22"/>
          <w:szCs w:val="22"/>
        </w:rPr>
        <w:t xml:space="preserve">The cost is only $99 for 1 graduate-level professional development semester credit.  </w:t>
      </w:r>
    </w:p>
    <w:p w:rsidRPr="002B5163" w:rsidR="002731F8" w:rsidP="00AD21D6" w:rsidRDefault="002731F8" w14:paraId="51C1DE9A" w14:textId="77777777">
      <w:pPr>
        <w:rPr>
          <w:bCs/>
          <w:sz w:val="22"/>
          <w:szCs w:val="22"/>
        </w:rPr>
      </w:pPr>
    </w:p>
    <w:p w:rsidRPr="002B5163" w:rsidR="00AD21D6" w:rsidP="279FFCA1" w:rsidRDefault="2187D158" w14:paraId="1585AE16" w14:noSpellErr="1" w14:textId="30723371">
      <w:pPr>
        <w:rPr>
          <w:sz w:val="22"/>
          <w:szCs w:val="22"/>
        </w:rPr>
      </w:pPr>
      <w:r w:rsidRPr="279FFCA1" w:rsidR="279FFCA1">
        <w:rPr>
          <w:sz w:val="22"/>
          <w:szCs w:val="22"/>
        </w:rPr>
        <w:t xml:space="preserve">We will need </w:t>
      </w:r>
      <w:r w:rsidRPr="279FFCA1" w:rsidR="279FFCA1">
        <w:rPr>
          <w:sz w:val="22"/>
          <w:szCs w:val="22"/>
        </w:rPr>
        <w:t xml:space="preserve">three </w:t>
      </w:r>
      <w:r w:rsidRPr="279FFCA1" w:rsidR="279FFCA1">
        <w:rPr>
          <w:sz w:val="22"/>
          <w:szCs w:val="22"/>
        </w:rPr>
        <w:t>things from you:</w:t>
      </w:r>
    </w:p>
    <w:p w:rsidRPr="002B5163" w:rsidR="00AD21D6" w:rsidP="2187D158" w:rsidRDefault="2187D158" w14:paraId="44744A4C" w14:textId="77777777">
      <w:pPr>
        <w:numPr>
          <w:ilvl w:val="0"/>
          <w:numId w:val="15"/>
        </w:numPr>
        <w:rPr>
          <w:sz w:val="22"/>
          <w:szCs w:val="22"/>
        </w:rPr>
      </w:pPr>
      <w:r w:rsidRPr="2187D158">
        <w:rPr>
          <w:sz w:val="22"/>
          <w:szCs w:val="22"/>
        </w:rPr>
        <w:t>Registration form completed</w:t>
      </w:r>
    </w:p>
    <w:p w:rsidRPr="002B5163" w:rsidR="00AD21D6" w:rsidP="2187D158" w:rsidRDefault="2187D158" w14:paraId="3C532A50" w14:textId="5EE6616F">
      <w:pPr>
        <w:numPr>
          <w:ilvl w:val="0"/>
          <w:numId w:val="15"/>
        </w:numPr>
        <w:rPr>
          <w:sz w:val="22"/>
          <w:szCs w:val="22"/>
        </w:rPr>
      </w:pPr>
      <w:r w:rsidRPr="2187D158">
        <w:rPr>
          <w:sz w:val="22"/>
          <w:szCs w:val="22"/>
        </w:rPr>
        <w:t>Payment – personal check or Visa, AMEX, Discover or MasterCard - $99</w:t>
      </w:r>
    </w:p>
    <w:p w:rsidRPr="002B5163" w:rsidR="00AD21D6" w:rsidP="279FFCA1" w:rsidRDefault="2187D158" w14:paraId="5D8B1DB2" w14:noSpellErr="1" w14:textId="026AE6C8">
      <w:pPr>
        <w:numPr>
          <w:ilvl w:val="0"/>
          <w:numId w:val="15"/>
        </w:numPr>
        <w:rPr>
          <w:sz w:val="22"/>
          <w:szCs w:val="22"/>
        </w:rPr>
      </w:pPr>
      <w:r w:rsidRPr="279FFCA1" w:rsidR="279FFCA1">
        <w:rPr>
          <w:i w:val="1"/>
          <w:iCs w:val="1"/>
          <w:sz w:val="22"/>
          <w:szCs w:val="22"/>
        </w:rPr>
        <w:t>Certificate of Completion</w:t>
      </w:r>
      <w:r w:rsidRPr="279FFCA1" w:rsidR="279FFCA1">
        <w:rPr>
          <w:sz w:val="22"/>
          <w:szCs w:val="22"/>
        </w:rPr>
        <w:t xml:space="preserve"> from the Mindful Education Summit </w:t>
      </w:r>
      <w:r w:rsidRPr="279FFCA1" w:rsidR="279FFCA1">
        <w:rPr>
          <w:sz w:val="22"/>
          <w:szCs w:val="22"/>
        </w:rPr>
        <w:t>/The Awake Network</w:t>
      </w:r>
    </w:p>
    <w:p w:rsidRPr="002B5163" w:rsidR="00AD21D6" w:rsidP="00AD21D6" w:rsidRDefault="00AD21D6" w14:paraId="22611E40" w14:textId="77777777">
      <w:pPr>
        <w:rPr>
          <w:sz w:val="22"/>
          <w:szCs w:val="22"/>
        </w:rPr>
      </w:pPr>
    </w:p>
    <w:p w:rsidRPr="002731F8" w:rsidR="00AD21D6" w:rsidP="00AD21D6" w:rsidRDefault="00AD21D6" w14:paraId="5268AA1C" w14:textId="77777777">
      <w:pPr>
        <w:rPr>
          <w:sz w:val="22"/>
          <w:szCs w:val="22"/>
        </w:rPr>
      </w:pPr>
    </w:p>
    <w:p w:rsidRPr="002731F8" w:rsidR="00AD21D6" w:rsidP="2187D158" w:rsidRDefault="2187D158" w14:paraId="1452E3F8" w14:textId="369915ED">
      <w:pPr>
        <w:rPr>
          <w:b/>
          <w:bCs/>
          <w:sz w:val="22"/>
          <w:szCs w:val="22"/>
        </w:rPr>
      </w:pPr>
      <w:r w:rsidRPr="2187D158">
        <w:rPr>
          <w:sz w:val="22"/>
          <w:szCs w:val="22"/>
        </w:rPr>
        <w:t xml:space="preserve">This course will be listed on a University of the Pacific transcript. Our units/credits are designed for salary advancement and to renew credentials. Our courses are not designed towards attainment of an advanced degree with the University of the Pacific. </w:t>
      </w:r>
      <w:r w:rsidRPr="2187D158">
        <w:rPr>
          <w:b/>
          <w:bCs/>
          <w:sz w:val="22"/>
          <w:szCs w:val="22"/>
        </w:rPr>
        <w:t>There are no refunds!</w:t>
      </w:r>
    </w:p>
    <w:p w:rsidRPr="002731F8" w:rsidR="00AD21D6" w:rsidP="00AD21D6" w:rsidRDefault="00AD21D6" w14:paraId="4B0054DE" w14:textId="77777777">
      <w:pPr>
        <w:rPr>
          <w:sz w:val="22"/>
          <w:szCs w:val="22"/>
        </w:rPr>
      </w:pPr>
    </w:p>
    <w:p w:rsidRPr="002731F8" w:rsidR="00AD21D6" w:rsidP="2187D158" w:rsidRDefault="2187D158" w14:paraId="66C4B631" w14:textId="77777777">
      <w:pPr>
        <w:rPr>
          <w:b/>
          <w:bCs/>
          <w:sz w:val="22"/>
          <w:szCs w:val="22"/>
        </w:rPr>
      </w:pPr>
      <w:r w:rsidRPr="2187D158">
        <w:rPr>
          <w:b/>
          <w:bCs/>
          <w:sz w:val="22"/>
          <w:szCs w:val="22"/>
        </w:rPr>
        <w:lastRenderedPageBreak/>
        <w:t>Transcript Information:</w:t>
      </w:r>
    </w:p>
    <w:p w:rsidRPr="002731F8" w:rsidR="00AD21D6" w:rsidP="279FFCA1" w:rsidRDefault="2187D158" w14:paraId="238E6512" w14:noSpellErr="1" w14:textId="2B0010CC">
      <w:pPr>
        <w:pStyle w:val="NormalWeb"/>
        <w:shd w:val="clear" w:color="auto" w:fill="F9F9F9"/>
        <w:spacing w:before="0" w:beforeAutospacing="off" w:after="300" w:afterAutospacing="off" w:line="300" w:lineRule="atLeast"/>
        <w:rPr>
          <w:rFonts w:ascii="Times New Roman" w:hAnsi="Times New Roman"/>
          <w:sz w:val="22"/>
          <w:szCs w:val="22"/>
        </w:rPr>
      </w:pPr>
      <w:r w:rsidRPr="279FFCA1" w:rsidR="279FFCA1">
        <w:rPr>
          <w:rFonts w:ascii="Times New Roman" w:hAnsi="Times New Roman"/>
          <w:sz w:val="22"/>
          <w:szCs w:val="22"/>
        </w:rPr>
        <w:t>After you have mailed or emailed in your registration</w:t>
      </w:r>
      <w:r w:rsidRPr="279FFCA1" w:rsidR="279FFCA1">
        <w:rPr>
          <w:rFonts w:ascii="Times New Roman" w:hAnsi="Times New Roman"/>
          <w:sz w:val="22"/>
          <w:szCs w:val="22"/>
        </w:rPr>
        <w:t xml:space="preserve"> form</w:t>
      </w:r>
      <w:r w:rsidRPr="279FFCA1" w:rsidR="279FFCA1">
        <w:rPr>
          <w:rFonts w:ascii="Times New Roman" w:hAnsi="Times New Roman"/>
          <w:sz w:val="22"/>
          <w:szCs w:val="22"/>
        </w:rPr>
        <w:t xml:space="preserve">, </w:t>
      </w:r>
      <w:r w:rsidRPr="279FFCA1" w:rsidR="279FFCA1">
        <w:rPr>
          <w:rFonts w:ascii="Times New Roman" w:hAnsi="Times New Roman"/>
          <w:i w:val="1"/>
          <w:iCs w:val="1"/>
          <w:sz w:val="22"/>
          <w:szCs w:val="22"/>
        </w:rPr>
        <w:t>Certificate of Completion</w:t>
      </w:r>
      <w:r w:rsidRPr="279FFCA1" w:rsidR="279FFCA1">
        <w:rPr>
          <w:rFonts w:ascii="Times New Roman" w:hAnsi="Times New Roman"/>
          <w:sz w:val="22"/>
          <w:szCs w:val="22"/>
        </w:rPr>
        <w:t xml:space="preserve"> and, a grade confirmation will be emailed to you from our Danville office on University letterhead within 5 business days. </w:t>
      </w:r>
      <w:r w:rsidRPr="279FFCA1" w:rsidR="279FFCA1">
        <w:rPr>
          <w:rStyle w:val="Emphasis"/>
          <w:rFonts w:ascii="Times New Roman" w:hAnsi="Times New Roman"/>
          <w:b w:val="1"/>
          <w:bCs w:val="1"/>
          <w:sz w:val="22"/>
          <w:szCs w:val="22"/>
        </w:rPr>
        <w:t>You will also receive an unofficial transcript in the mail, directly from the University of the Pacific Registrar, in 6 - 8 weeks from the time you are graded.</w:t>
      </w:r>
    </w:p>
    <w:p w:rsidRPr="008D38C7" w:rsidR="00AD21D6" w:rsidP="2187D158" w:rsidRDefault="2187D158" w14:paraId="28C83344" w14:textId="77777777">
      <w:pPr>
        <w:pStyle w:val="NormalWeb"/>
        <w:shd w:val="clear" w:color="auto" w:fill="F9F9F9"/>
        <w:spacing w:before="0" w:beforeAutospacing="0" w:after="300" w:afterAutospacing="0" w:line="300" w:lineRule="atLeast"/>
        <w:rPr>
          <w:rFonts w:ascii="Times New Roman" w:hAnsi="Times New Roman"/>
          <w:color w:val="727272"/>
          <w:sz w:val="22"/>
          <w:szCs w:val="22"/>
        </w:rPr>
      </w:pPr>
      <w:r w:rsidRPr="2187D158">
        <w:rPr>
          <w:rFonts w:ascii="Times New Roman" w:hAnsi="Times New Roman"/>
          <w:color w:val="727272"/>
          <w:sz w:val="22"/>
          <w:szCs w:val="22"/>
        </w:rPr>
        <w:t>Please note: For more Official Transcript information click here:</w:t>
      </w:r>
      <w:r w:rsidR="00AD21D6">
        <w:br/>
      </w:r>
      <w:hyperlink r:id="rId10">
        <w:r w:rsidRPr="2187D158">
          <w:rPr>
            <w:rStyle w:val="Hyperlink"/>
            <w:rFonts w:ascii="Times New Roman" w:hAnsi="Times New Roman"/>
            <w:color w:val="1F8CC8"/>
            <w:sz w:val="22"/>
            <w:szCs w:val="22"/>
          </w:rPr>
          <w:t>https://www.courses4teachers.net/information-about-grades-and-transcripts/</w:t>
        </w:r>
      </w:hyperlink>
    </w:p>
    <w:p w:rsidR="00E03A1A" w:rsidP="00E03A1A" w:rsidRDefault="00E03A1A" w14:paraId="2363755F" w14:textId="77777777">
      <w:pPr>
        <w:rPr>
          <w:rFonts w:ascii="Times" w:hAnsi="Times"/>
          <w:sz w:val="22"/>
          <w:szCs w:val="22"/>
        </w:rPr>
      </w:pPr>
    </w:p>
    <w:p w:rsidR="00416423" w:rsidP="00E03A1A" w:rsidRDefault="00416423" w14:paraId="399A83CC" w14:textId="77777777">
      <w:pPr>
        <w:rPr>
          <w:rFonts w:ascii="Times" w:hAnsi="Times"/>
          <w:sz w:val="22"/>
          <w:szCs w:val="22"/>
        </w:rPr>
      </w:pPr>
    </w:p>
    <w:p w:rsidR="00416423" w:rsidP="00E03A1A" w:rsidRDefault="00416423" w14:paraId="77BEEB1E" w14:textId="77777777">
      <w:pPr>
        <w:rPr>
          <w:rFonts w:ascii="Times" w:hAnsi="Times"/>
          <w:sz w:val="22"/>
          <w:szCs w:val="22"/>
        </w:rPr>
      </w:pPr>
    </w:p>
    <w:p w:rsidR="00416423" w:rsidP="00E03A1A" w:rsidRDefault="00416423" w14:paraId="724EDF12" w14:textId="77777777">
      <w:pPr>
        <w:rPr>
          <w:rFonts w:ascii="Times" w:hAnsi="Times"/>
          <w:sz w:val="22"/>
          <w:szCs w:val="22"/>
        </w:rPr>
      </w:pPr>
    </w:p>
    <w:p w:rsidR="00416423" w:rsidP="00E03A1A" w:rsidRDefault="00416423" w14:paraId="56D0BB6F" w14:textId="77777777">
      <w:pPr>
        <w:rPr>
          <w:rFonts w:ascii="Times" w:hAnsi="Times"/>
          <w:sz w:val="22"/>
          <w:szCs w:val="22"/>
        </w:rPr>
      </w:pPr>
    </w:p>
    <w:p w:rsidR="00416423" w:rsidP="00E03A1A" w:rsidRDefault="00416423" w14:paraId="20B381F2" w14:textId="77777777">
      <w:pPr>
        <w:rPr>
          <w:rFonts w:ascii="Times" w:hAnsi="Times"/>
          <w:sz w:val="22"/>
          <w:szCs w:val="22"/>
        </w:rPr>
      </w:pPr>
    </w:p>
    <w:p w:rsidR="00416423" w:rsidP="00E03A1A" w:rsidRDefault="00416423" w14:paraId="218CD49E" w14:textId="77777777">
      <w:pPr>
        <w:rPr>
          <w:rFonts w:ascii="Times" w:hAnsi="Times"/>
          <w:sz w:val="22"/>
          <w:szCs w:val="22"/>
        </w:rPr>
      </w:pPr>
    </w:p>
    <w:p w:rsidR="00416423" w:rsidP="00E03A1A" w:rsidRDefault="00416423" w14:paraId="32C5719D" w14:textId="77777777">
      <w:pPr>
        <w:rPr>
          <w:rFonts w:ascii="Times" w:hAnsi="Times"/>
          <w:sz w:val="22"/>
          <w:szCs w:val="22"/>
        </w:rPr>
      </w:pPr>
    </w:p>
    <w:p w:rsidR="00416423" w:rsidP="00E03A1A" w:rsidRDefault="00416423" w14:paraId="5BA4610F" w14:textId="5C6B0B36">
      <w:pPr>
        <w:rPr>
          <w:rFonts w:ascii="Times" w:hAnsi="Times"/>
          <w:sz w:val="22"/>
          <w:szCs w:val="22"/>
        </w:rPr>
      </w:pPr>
    </w:p>
    <w:p w:rsidR="008D697F" w:rsidP="00E03A1A" w:rsidRDefault="008D697F" w14:paraId="1199EB24" w14:textId="58DE735B">
      <w:pPr>
        <w:rPr>
          <w:rFonts w:ascii="Times" w:hAnsi="Times"/>
          <w:sz w:val="22"/>
          <w:szCs w:val="22"/>
        </w:rPr>
      </w:pPr>
    </w:p>
    <w:p w:rsidR="008D697F" w:rsidP="00E03A1A" w:rsidRDefault="008D697F" w14:paraId="68FC5B7F" w14:textId="344F177D">
      <w:pPr>
        <w:rPr>
          <w:rFonts w:ascii="Times" w:hAnsi="Times"/>
          <w:sz w:val="22"/>
          <w:szCs w:val="22"/>
        </w:rPr>
      </w:pPr>
    </w:p>
    <w:p w:rsidR="008D697F" w:rsidP="00E03A1A" w:rsidRDefault="008D697F" w14:paraId="5944F604" w14:textId="459EEEF7">
      <w:pPr>
        <w:rPr>
          <w:rFonts w:ascii="Times" w:hAnsi="Times"/>
          <w:sz w:val="22"/>
          <w:szCs w:val="22"/>
        </w:rPr>
      </w:pPr>
    </w:p>
    <w:p w:rsidR="008D697F" w:rsidP="00E03A1A" w:rsidRDefault="008D697F" w14:paraId="7D4248B4" w14:textId="72EC0C76">
      <w:pPr>
        <w:rPr>
          <w:rFonts w:ascii="Times" w:hAnsi="Times"/>
          <w:sz w:val="22"/>
          <w:szCs w:val="22"/>
        </w:rPr>
      </w:pPr>
    </w:p>
    <w:p w:rsidR="008D697F" w:rsidP="00E03A1A" w:rsidRDefault="008D697F" w14:paraId="64A6FA6F" w14:textId="74E25FFE">
      <w:pPr>
        <w:rPr>
          <w:rFonts w:ascii="Times" w:hAnsi="Times"/>
          <w:sz w:val="22"/>
          <w:szCs w:val="22"/>
        </w:rPr>
      </w:pPr>
    </w:p>
    <w:p w:rsidR="008D697F" w:rsidP="00E03A1A" w:rsidRDefault="008D697F" w14:paraId="2B899427" w14:textId="58055FD4">
      <w:pPr>
        <w:rPr>
          <w:rFonts w:ascii="Times" w:hAnsi="Times"/>
          <w:sz w:val="22"/>
          <w:szCs w:val="22"/>
        </w:rPr>
      </w:pPr>
    </w:p>
    <w:p w:rsidR="008D697F" w:rsidP="00E03A1A" w:rsidRDefault="008D697F" w14:paraId="613A22AD" w14:textId="0E513ED0">
      <w:pPr>
        <w:rPr>
          <w:rFonts w:ascii="Times" w:hAnsi="Times"/>
          <w:sz w:val="22"/>
          <w:szCs w:val="22"/>
        </w:rPr>
      </w:pPr>
    </w:p>
    <w:p w:rsidR="008D697F" w:rsidP="00E03A1A" w:rsidRDefault="008D697F" w14:paraId="5DE35D9E" w14:textId="768B6F1B">
      <w:pPr>
        <w:rPr>
          <w:rFonts w:ascii="Times" w:hAnsi="Times"/>
          <w:sz w:val="22"/>
          <w:szCs w:val="22"/>
        </w:rPr>
      </w:pPr>
    </w:p>
    <w:p w:rsidR="008D697F" w:rsidP="00E03A1A" w:rsidRDefault="008D697F" w14:paraId="5E32508C" w14:textId="4B4900DF">
      <w:pPr>
        <w:rPr>
          <w:rFonts w:ascii="Times" w:hAnsi="Times"/>
          <w:sz w:val="22"/>
          <w:szCs w:val="22"/>
        </w:rPr>
      </w:pPr>
    </w:p>
    <w:p w:rsidR="008D697F" w:rsidP="00E03A1A" w:rsidRDefault="008D697F" w14:paraId="4AB34813" w14:textId="5AE0CB4E">
      <w:pPr>
        <w:rPr>
          <w:rFonts w:ascii="Times" w:hAnsi="Times"/>
          <w:sz w:val="22"/>
          <w:szCs w:val="22"/>
        </w:rPr>
      </w:pPr>
    </w:p>
    <w:p w:rsidR="008D697F" w:rsidP="00E03A1A" w:rsidRDefault="008D697F" w14:paraId="7CE45755" w14:textId="5EF75C93">
      <w:pPr>
        <w:rPr>
          <w:rFonts w:ascii="Times" w:hAnsi="Times"/>
          <w:sz w:val="22"/>
          <w:szCs w:val="22"/>
        </w:rPr>
      </w:pPr>
    </w:p>
    <w:p w:rsidR="008D697F" w:rsidP="00E03A1A" w:rsidRDefault="008D697F" w14:paraId="52A7679E" w14:textId="7B3EE7AB">
      <w:pPr>
        <w:rPr>
          <w:rFonts w:ascii="Times" w:hAnsi="Times"/>
          <w:sz w:val="22"/>
          <w:szCs w:val="22"/>
        </w:rPr>
      </w:pPr>
    </w:p>
    <w:p w:rsidR="008D697F" w:rsidP="00E03A1A" w:rsidRDefault="008D697F" w14:paraId="374A9211" w14:textId="42D27543">
      <w:pPr>
        <w:rPr>
          <w:rFonts w:ascii="Times" w:hAnsi="Times"/>
          <w:sz w:val="22"/>
          <w:szCs w:val="22"/>
        </w:rPr>
      </w:pPr>
    </w:p>
    <w:p w:rsidR="008D697F" w:rsidP="00E03A1A" w:rsidRDefault="008D697F" w14:paraId="1EE95213" w14:textId="77FE685C">
      <w:pPr>
        <w:rPr>
          <w:rFonts w:ascii="Times" w:hAnsi="Times"/>
          <w:sz w:val="22"/>
          <w:szCs w:val="22"/>
        </w:rPr>
      </w:pPr>
    </w:p>
    <w:p w:rsidR="008D697F" w:rsidP="00E03A1A" w:rsidRDefault="008D697F" w14:paraId="75F679DE" w14:textId="0BAE41F2">
      <w:pPr>
        <w:rPr>
          <w:rFonts w:ascii="Times" w:hAnsi="Times"/>
          <w:sz w:val="22"/>
          <w:szCs w:val="22"/>
        </w:rPr>
      </w:pPr>
    </w:p>
    <w:p w:rsidR="008D697F" w:rsidP="00E03A1A" w:rsidRDefault="008D697F" w14:paraId="3724A3FA" w14:textId="13B3771A">
      <w:pPr>
        <w:rPr>
          <w:rFonts w:ascii="Times" w:hAnsi="Times"/>
          <w:sz w:val="22"/>
          <w:szCs w:val="22"/>
        </w:rPr>
      </w:pPr>
    </w:p>
    <w:p w:rsidR="008D697F" w:rsidP="00E03A1A" w:rsidRDefault="008D697F" w14:paraId="66ECECA5" w14:textId="2A3F6BBB">
      <w:pPr>
        <w:rPr>
          <w:rFonts w:ascii="Times" w:hAnsi="Times"/>
          <w:sz w:val="22"/>
          <w:szCs w:val="22"/>
        </w:rPr>
      </w:pPr>
    </w:p>
    <w:p w:rsidR="008D697F" w:rsidP="00E03A1A" w:rsidRDefault="008D697F" w14:paraId="5E14AD17" w14:textId="5A41221F">
      <w:pPr>
        <w:rPr>
          <w:rFonts w:ascii="Times" w:hAnsi="Times"/>
          <w:sz w:val="22"/>
          <w:szCs w:val="22"/>
        </w:rPr>
      </w:pPr>
    </w:p>
    <w:p w:rsidR="008D697F" w:rsidP="00E03A1A" w:rsidRDefault="008D697F" w14:paraId="0FC6E624" w14:textId="5C77B59D">
      <w:pPr>
        <w:rPr>
          <w:rFonts w:ascii="Times" w:hAnsi="Times"/>
          <w:sz w:val="22"/>
          <w:szCs w:val="22"/>
        </w:rPr>
      </w:pPr>
    </w:p>
    <w:p w:rsidR="008D697F" w:rsidP="00E03A1A" w:rsidRDefault="008D697F" w14:paraId="777F2D43" w14:textId="64F84C63">
      <w:pPr>
        <w:rPr>
          <w:rFonts w:ascii="Times" w:hAnsi="Times"/>
          <w:sz w:val="22"/>
          <w:szCs w:val="22"/>
        </w:rPr>
      </w:pPr>
    </w:p>
    <w:p w:rsidR="008D697F" w:rsidP="00E03A1A" w:rsidRDefault="008D697F" w14:paraId="24976548" w14:textId="5F154389">
      <w:pPr>
        <w:rPr>
          <w:rFonts w:ascii="Times" w:hAnsi="Times"/>
          <w:sz w:val="22"/>
          <w:szCs w:val="22"/>
        </w:rPr>
      </w:pPr>
    </w:p>
    <w:p w:rsidR="008D697F" w:rsidP="00E03A1A" w:rsidRDefault="008D697F" w14:paraId="4DCCCA71" w14:textId="447F2B90">
      <w:pPr>
        <w:rPr>
          <w:rFonts w:ascii="Times" w:hAnsi="Times"/>
          <w:sz w:val="22"/>
          <w:szCs w:val="22"/>
        </w:rPr>
      </w:pPr>
    </w:p>
    <w:p w:rsidR="008D697F" w:rsidP="00E03A1A" w:rsidRDefault="008D697F" w14:paraId="5DB71D56" w14:textId="54ED46E8">
      <w:pPr>
        <w:rPr>
          <w:rFonts w:ascii="Times" w:hAnsi="Times"/>
          <w:sz w:val="22"/>
          <w:szCs w:val="22"/>
        </w:rPr>
      </w:pPr>
    </w:p>
    <w:p w:rsidR="008D697F" w:rsidP="00E03A1A" w:rsidRDefault="008D697F" w14:paraId="2DC603E1" w14:textId="208FA129">
      <w:pPr>
        <w:rPr>
          <w:rFonts w:ascii="Times" w:hAnsi="Times"/>
          <w:sz w:val="22"/>
          <w:szCs w:val="22"/>
        </w:rPr>
      </w:pPr>
    </w:p>
    <w:p w:rsidR="008D697F" w:rsidP="00E03A1A" w:rsidRDefault="008D697F" w14:paraId="4126743E" w14:textId="7B4639E6">
      <w:pPr>
        <w:rPr>
          <w:rFonts w:ascii="Times" w:hAnsi="Times"/>
          <w:sz w:val="22"/>
          <w:szCs w:val="22"/>
        </w:rPr>
      </w:pPr>
    </w:p>
    <w:p w:rsidR="008D697F" w:rsidP="00E03A1A" w:rsidRDefault="008D697F" w14:paraId="5028226B" w14:textId="2EBD3212">
      <w:pPr>
        <w:rPr>
          <w:rFonts w:ascii="Times" w:hAnsi="Times"/>
          <w:sz w:val="22"/>
          <w:szCs w:val="22"/>
        </w:rPr>
      </w:pPr>
    </w:p>
    <w:p w:rsidR="008D697F" w:rsidP="00E03A1A" w:rsidRDefault="008D697F" w14:paraId="2B36B628" w14:textId="6CF6D94C">
      <w:pPr>
        <w:rPr>
          <w:rFonts w:ascii="Times" w:hAnsi="Times"/>
          <w:sz w:val="22"/>
          <w:szCs w:val="22"/>
        </w:rPr>
      </w:pPr>
    </w:p>
    <w:p w:rsidR="008D697F" w:rsidP="00E03A1A" w:rsidRDefault="008D697F" w14:paraId="54FB1E5C" w14:textId="40C8A309">
      <w:pPr>
        <w:rPr>
          <w:rFonts w:ascii="Times" w:hAnsi="Times"/>
          <w:sz w:val="22"/>
          <w:szCs w:val="22"/>
        </w:rPr>
      </w:pPr>
    </w:p>
    <w:p w:rsidR="008D697F" w:rsidP="00E03A1A" w:rsidRDefault="008D697F" w14:paraId="6C237485" w14:textId="273A13DF">
      <w:pPr>
        <w:rPr>
          <w:rFonts w:ascii="Times" w:hAnsi="Times"/>
          <w:sz w:val="22"/>
          <w:szCs w:val="22"/>
        </w:rPr>
      </w:pPr>
    </w:p>
    <w:p w:rsidR="008D697F" w:rsidP="00E03A1A" w:rsidRDefault="008D697F" w14:paraId="7A1907BB" w14:textId="2D4A9A34">
      <w:pPr>
        <w:rPr>
          <w:rFonts w:ascii="Times" w:hAnsi="Times"/>
          <w:sz w:val="22"/>
          <w:szCs w:val="22"/>
        </w:rPr>
      </w:pPr>
    </w:p>
    <w:p w:rsidR="008D697F" w:rsidP="00E03A1A" w:rsidRDefault="008D697F" w14:paraId="220A8DBE" w14:textId="09EC6521">
      <w:pPr>
        <w:rPr>
          <w:rFonts w:ascii="Times" w:hAnsi="Times"/>
          <w:sz w:val="22"/>
          <w:szCs w:val="22"/>
        </w:rPr>
      </w:pPr>
    </w:p>
    <w:p w:rsidR="008D697F" w:rsidP="00E03A1A" w:rsidRDefault="008D697F" w14:paraId="4CF051D1" w14:textId="3A7FACEC">
      <w:pPr>
        <w:rPr>
          <w:rFonts w:ascii="Times" w:hAnsi="Times"/>
          <w:sz w:val="22"/>
          <w:szCs w:val="22"/>
        </w:rPr>
      </w:pPr>
    </w:p>
    <w:p w:rsidRPr="00E03A1A" w:rsidR="008D697F" w:rsidP="00E03A1A" w:rsidRDefault="008D697F" w14:paraId="4F19A616" w14:textId="77777777">
      <w:pPr>
        <w:rPr>
          <w:rFonts w:ascii="Times" w:hAnsi="Times"/>
          <w:sz w:val="22"/>
          <w:szCs w:val="22"/>
        </w:rPr>
      </w:pPr>
      <w:bookmarkStart w:name="_GoBack" w:id="0"/>
      <w:bookmarkEnd w:id="0"/>
    </w:p>
    <w:p w:rsidRPr="00E03A1A" w:rsidR="00E03A1A" w:rsidP="00E03A1A" w:rsidRDefault="00E03A1A" w14:paraId="4C2C7229" w14:textId="77777777">
      <w:pPr>
        <w:rPr>
          <w:sz w:val="22"/>
          <w:szCs w:val="22"/>
        </w:rPr>
      </w:pPr>
    </w:p>
    <w:p w:rsidRPr="00592278" w:rsidR="00A25D75" w:rsidP="2187D158" w:rsidRDefault="2187D158" w14:paraId="60247672" w14:textId="77777777">
      <w:pPr>
        <w:pStyle w:val="Heading5"/>
        <w:jc w:val="center"/>
        <w:rPr>
          <w:sz w:val="36"/>
          <w:szCs w:val="36"/>
          <w:u w:val="none"/>
        </w:rPr>
      </w:pPr>
      <w:r w:rsidRPr="2187D158">
        <w:rPr>
          <w:sz w:val="36"/>
          <w:szCs w:val="36"/>
          <w:u w:val="none"/>
        </w:rPr>
        <w:lastRenderedPageBreak/>
        <w:t xml:space="preserve">University of the Pacific – Registration Form for </w:t>
      </w:r>
    </w:p>
    <w:p w:rsidR="00B46267" w:rsidP="279FFCA1" w:rsidRDefault="008D697F" w14:paraId="58574679" w14:noSpellErr="1" w14:textId="4F4AB7B6">
      <w:pPr>
        <w:pStyle w:val="Heading5"/>
        <w:jc w:val="center"/>
        <w:rPr>
          <w:sz w:val="36"/>
          <w:szCs w:val="36"/>
          <w:u w:val="none"/>
        </w:rPr>
      </w:pPr>
      <w:r w:rsidRPr="279FFCA1" w:rsidR="279FFCA1">
        <w:rPr>
          <w:sz w:val="36"/>
          <w:szCs w:val="36"/>
          <w:u w:val="none"/>
        </w:rPr>
        <w:t>The Mindful Education Summit</w:t>
      </w:r>
      <w:r w:rsidRPr="279FFCA1" w:rsidR="279FFCA1">
        <w:rPr>
          <w:sz w:val="36"/>
          <w:szCs w:val="36"/>
          <w:u w:val="none"/>
        </w:rPr>
        <w:t xml:space="preserve"> / The Awake Network</w:t>
      </w:r>
    </w:p>
    <w:p w:rsidR="00592278" w:rsidP="00592278" w:rsidRDefault="00592278" w14:paraId="27377C61" w14:textId="77777777"/>
    <w:p w:rsidRPr="00592278" w:rsidR="00597376" w:rsidP="00592278" w:rsidRDefault="00597376" w14:paraId="16AB68B6" w14:textId="77777777"/>
    <w:p w:rsidRPr="00522C36" w:rsidR="004D1949" w:rsidP="2187D158" w:rsidRDefault="2187D158" w14:paraId="48DCCEEE" w14:textId="0048B2E2">
      <w:pPr>
        <w:rPr>
          <w:sz w:val="22"/>
          <w:szCs w:val="22"/>
        </w:rPr>
      </w:pPr>
      <w:r w:rsidRPr="2187D158">
        <w:rPr>
          <w:sz w:val="22"/>
          <w:szCs w:val="22"/>
        </w:rPr>
        <w:t>Choose from one of the following course titles. Each course title is available for 1 semester credit.</w:t>
      </w:r>
    </w:p>
    <w:p w:rsidR="00A25D75" w:rsidP="2187D158" w:rsidRDefault="2187D158" w14:paraId="59FB5EDF" w14:textId="77777777">
      <w:pPr>
        <w:rPr>
          <w:sz w:val="22"/>
          <w:szCs w:val="22"/>
        </w:rPr>
      </w:pPr>
      <w:r w:rsidRPr="2187D158">
        <w:rPr>
          <w:sz w:val="22"/>
          <w:szCs w:val="22"/>
        </w:rPr>
        <w:t xml:space="preserve">In selecting a course title, keep in mind that the title does not have to match all the activities in the </w:t>
      </w:r>
    </w:p>
    <w:p w:rsidRPr="00522C36" w:rsidR="00B46267" w:rsidP="2187D158" w:rsidRDefault="008D697F" w14:paraId="1B7365C2" w14:textId="5B0A789F">
      <w:pPr>
        <w:rPr>
          <w:sz w:val="22"/>
          <w:szCs w:val="22"/>
        </w:rPr>
      </w:pPr>
      <w:r>
        <w:rPr>
          <w:sz w:val="22"/>
          <w:szCs w:val="22"/>
        </w:rPr>
        <w:t>Mindful Education Summit</w:t>
      </w:r>
      <w:r w:rsidRPr="2187D158" w:rsidR="2187D158">
        <w:rPr>
          <w:sz w:val="22"/>
          <w:szCs w:val="22"/>
        </w:rPr>
        <w:t xml:space="preserve"> – the titles are merely a way by which we file you for university credit.</w:t>
      </w:r>
    </w:p>
    <w:p w:rsidR="008D697F" w:rsidP="2187D158" w:rsidRDefault="00E165A6" w14:paraId="2D4C62FA" w14:textId="77777777">
      <w:pPr>
        <w:rPr>
          <w:rFonts w:ascii="Times" w:hAnsi="Times"/>
          <w:color w:val="000000"/>
          <w:sz w:val="22"/>
          <w:szCs w:val="22"/>
        </w:rPr>
      </w:pPr>
      <w:r w:rsidRPr="00522C36">
        <w:rPr>
          <w:bCs/>
          <w:sz w:val="22"/>
          <w:szCs w:val="22"/>
        </w:rPr>
        <w:tab/>
      </w:r>
      <w:r w:rsidRPr="00522C36" w:rsidR="00B46267">
        <w:rPr>
          <w:color w:val="000000"/>
          <w:sz w:val="22"/>
          <w:szCs w:val="22"/>
        </w:rPr>
        <w:t xml:space="preserve"> </w:t>
      </w:r>
      <w:r w:rsidR="00597376">
        <w:rPr>
          <w:rFonts w:ascii="Times" w:hAnsi="Times"/>
          <w:color w:val="000000"/>
          <w:sz w:val="22"/>
          <w:szCs w:val="22"/>
        </w:rPr>
        <w:br/>
      </w:r>
    </w:p>
    <w:p w:rsidRPr="00597376" w:rsidR="00597376" w:rsidP="2187D158" w:rsidRDefault="008D697F" w14:paraId="351387AA" w14:textId="083425CE">
      <w:pPr>
        <w:rPr>
          <w:color w:val="000000" w:themeColor="text1"/>
          <w:sz w:val="22"/>
          <w:szCs w:val="22"/>
        </w:rPr>
      </w:pPr>
      <w:r w:rsidRPr="00597376">
        <w:rPr>
          <w:rFonts w:ascii="Times" w:hAnsi="Times"/>
          <w:color w:val="000000"/>
          <w:sz w:val="22"/>
          <w:szCs w:val="22"/>
        </w:rPr>
        <w:t>P EDU 9</w:t>
      </w:r>
      <w:r>
        <w:rPr>
          <w:rFonts w:ascii="Times" w:hAnsi="Times"/>
          <w:color w:val="000000"/>
          <w:sz w:val="22"/>
          <w:szCs w:val="22"/>
        </w:rPr>
        <w:t>279: Incorporating Mindful Education into Curriculum</w:t>
      </w:r>
      <w:r>
        <w:rPr>
          <w:rFonts w:ascii="Times" w:hAnsi="Times"/>
          <w:color w:val="000000"/>
          <w:sz w:val="22"/>
          <w:szCs w:val="22"/>
        </w:rPr>
        <w:br/>
      </w:r>
      <w:r w:rsidRPr="00597376" w:rsidR="00597376">
        <w:rPr>
          <w:rFonts w:ascii="Times" w:hAnsi="Times"/>
          <w:color w:val="000000"/>
          <w:sz w:val="22"/>
          <w:szCs w:val="22"/>
        </w:rPr>
        <w:t>P EDU 9040: Safe and Respectful Learning Environment</w:t>
      </w:r>
      <w:r w:rsidR="00597376">
        <w:rPr>
          <w:rFonts w:ascii="Times" w:hAnsi="Times"/>
          <w:color w:val="000000"/>
          <w:sz w:val="22"/>
          <w:szCs w:val="22"/>
        </w:rPr>
        <w:br/>
      </w:r>
      <w:r w:rsidRPr="00597376" w:rsidR="00597376">
        <w:rPr>
          <w:rFonts w:ascii="Times" w:hAnsi="Times"/>
          <w:color w:val="000000"/>
          <w:sz w:val="22"/>
          <w:szCs w:val="22"/>
        </w:rPr>
        <w:t>P EDU 9069: Classroom Management, Strategies that Work</w:t>
      </w:r>
      <w:r w:rsidR="00597376">
        <w:rPr>
          <w:rFonts w:ascii="Times" w:hAnsi="Times"/>
          <w:color w:val="000000"/>
          <w:sz w:val="22"/>
          <w:szCs w:val="22"/>
        </w:rPr>
        <w:br/>
      </w:r>
      <w:r w:rsidRPr="00597376" w:rsidR="00597376">
        <w:rPr>
          <w:rFonts w:ascii="Times" w:hAnsi="Times"/>
          <w:color w:val="000000"/>
          <w:sz w:val="22"/>
          <w:szCs w:val="22"/>
        </w:rPr>
        <w:t>P EDU 9049: Strategies for Differentiated Instruction</w:t>
      </w:r>
      <w:r w:rsidR="00597376">
        <w:rPr>
          <w:rFonts w:ascii="Times" w:hAnsi="Times"/>
          <w:color w:val="000000"/>
          <w:sz w:val="22"/>
          <w:szCs w:val="22"/>
        </w:rPr>
        <w:br/>
      </w:r>
      <w:r w:rsidRPr="00597376" w:rsidR="00597376">
        <w:rPr>
          <w:rFonts w:ascii="Times" w:hAnsi="Times"/>
          <w:color w:val="000000"/>
          <w:sz w:val="22"/>
          <w:szCs w:val="22"/>
        </w:rPr>
        <w:t>P EDU 9044: Strategies to Help Children with Learning Challenges</w:t>
      </w:r>
      <w:r w:rsidR="00597376">
        <w:rPr>
          <w:rFonts w:ascii="Times" w:hAnsi="Times"/>
          <w:color w:val="000000"/>
          <w:sz w:val="22"/>
          <w:szCs w:val="22"/>
        </w:rPr>
        <w:br/>
      </w:r>
      <w:r w:rsidRPr="00597376" w:rsidR="00597376">
        <w:rPr>
          <w:rFonts w:ascii="Times" w:hAnsi="Times"/>
          <w:color w:val="000000"/>
          <w:sz w:val="22"/>
          <w:szCs w:val="22"/>
        </w:rPr>
        <w:t>P EDU 9052: Understanding and Supporting Children with Special Needs</w:t>
      </w:r>
      <w:r w:rsidR="00597376">
        <w:rPr>
          <w:rFonts w:ascii="Times" w:hAnsi="Times"/>
          <w:color w:val="000000"/>
          <w:sz w:val="22"/>
          <w:szCs w:val="22"/>
        </w:rPr>
        <w:br/>
      </w:r>
      <w:r w:rsidRPr="00597376" w:rsidR="00597376">
        <w:rPr>
          <w:rFonts w:ascii="Times" w:hAnsi="Times"/>
          <w:color w:val="000000"/>
          <w:sz w:val="22"/>
          <w:szCs w:val="22"/>
        </w:rPr>
        <w:t>P EDU 9198: Kinesthetic and Creative Teaching Techniques for Effective Classroom Management</w:t>
      </w:r>
      <w:r w:rsidR="00597376">
        <w:rPr>
          <w:rFonts w:ascii="Times" w:hAnsi="Times"/>
          <w:color w:val="000000"/>
          <w:sz w:val="22"/>
          <w:szCs w:val="22"/>
        </w:rPr>
        <w:br/>
      </w:r>
    </w:p>
    <w:p w:rsidRPr="00522C36" w:rsidR="00B46267" w:rsidP="00B46267" w:rsidRDefault="00B46267" w14:paraId="49484379" w14:textId="77777777">
      <w:pPr>
        <w:rPr>
          <w:b/>
          <w:sz w:val="22"/>
          <w:szCs w:val="22"/>
        </w:rPr>
      </w:pPr>
    </w:p>
    <w:p w:rsidRPr="0029501B" w:rsidR="00B46267" w:rsidP="279FFCA1" w:rsidRDefault="2187D158" w14:paraId="74515411" w14:noSpellErr="1" w14:textId="29C0241C">
      <w:pPr>
        <w:rPr>
          <w:b w:val="1"/>
          <w:bCs w:val="1"/>
        </w:rPr>
      </w:pPr>
      <w:r w:rsidRPr="279FFCA1" w:rsidR="279FFCA1">
        <w:rPr>
          <w:b w:val="1"/>
          <w:bCs w:val="1"/>
        </w:rPr>
        <w:t>Mail this completed form</w:t>
      </w:r>
      <w:r w:rsidRPr="279FFCA1" w:rsidR="279FFCA1">
        <w:rPr>
          <w:b w:val="1"/>
          <w:bCs w:val="1"/>
        </w:rPr>
        <w:t xml:space="preserve"> </w:t>
      </w:r>
      <w:r w:rsidRPr="279FFCA1" w:rsidR="279FFCA1">
        <w:rPr>
          <w:b w:val="1"/>
          <w:bCs w:val="1"/>
        </w:rPr>
        <w:t xml:space="preserve">and </w:t>
      </w:r>
      <w:r w:rsidRPr="279FFCA1" w:rsidR="279FFCA1">
        <w:rPr>
          <w:b w:val="1"/>
          <w:bCs w:val="1"/>
          <w:i w:val="1"/>
          <w:iCs w:val="1"/>
        </w:rPr>
        <w:t>Certificate of Completion</w:t>
      </w:r>
      <w:r w:rsidRPr="279FFCA1" w:rsidR="279FFCA1">
        <w:rPr>
          <w:b w:val="1"/>
          <w:bCs w:val="1"/>
        </w:rPr>
        <w:t xml:space="preserve"> to:</w:t>
      </w:r>
    </w:p>
    <w:p w:rsidR="00B46267" w:rsidP="2187D158" w:rsidRDefault="00522C36" w14:paraId="6F130B95" w14:textId="7605EB6C">
      <w:pPr>
        <w:pStyle w:val="Heading1"/>
        <w:rPr>
          <w:rFonts w:eastAsia="Times New Roman"/>
          <w:b w:val="0"/>
          <w:bCs w:val="0"/>
        </w:rPr>
      </w:pPr>
      <w:r>
        <w:rPr>
          <w:rFonts w:eastAsia="Times New Roman"/>
        </w:rPr>
        <w:tab/>
      </w:r>
      <w:r w:rsidR="001C3285">
        <w:rPr>
          <w:rFonts w:eastAsia="Times New Roman"/>
          <w:b w:val="0"/>
          <w:bCs w:val="0"/>
        </w:rPr>
        <w:t>Courses4</w:t>
      </w:r>
      <w:r w:rsidR="003D31B2">
        <w:rPr>
          <w:rFonts w:eastAsia="Times New Roman"/>
          <w:b w:val="0"/>
          <w:bCs w:val="0"/>
        </w:rPr>
        <w:t>Teachers</w:t>
      </w:r>
      <w:r w:rsidR="00F2353B">
        <w:rPr>
          <w:rFonts w:eastAsia="Times New Roman"/>
          <w:b w:val="0"/>
          <w:bCs w:val="0"/>
        </w:rPr>
        <w:t xml:space="preserve">, LLC </w:t>
      </w:r>
      <w:r w:rsidR="003D31B2">
        <w:rPr>
          <w:rFonts w:eastAsia="Times New Roman"/>
          <w:b w:val="0"/>
          <w:bCs w:val="0"/>
        </w:rPr>
        <w:t xml:space="preserve">/ </w:t>
      </w:r>
      <w:r w:rsidR="00B46267">
        <w:rPr>
          <w:rFonts w:eastAsia="Times New Roman"/>
          <w:b w:val="0"/>
          <w:bCs w:val="0"/>
        </w:rPr>
        <w:t>University of Pacific</w:t>
      </w:r>
    </w:p>
    <w:p w:rsidR="00B46267" w:rsidP="2187D158" w:rsidRDefault="00522C36" w14:paraId="48B03343" w14:textId="77777777">
      <w:pPr>
        <w:pStyle w:val="Heading1"/>
        <w:rPr>
          <w:rFonts w:eastAsia="Times New Roman"/>
          <w:b w:val="0"/>
          <w:bCs w:val="0"/>
        </w:rPr>
      </w:pPr>
      <w:r>
        <w:rPr>
          <w:rFonts w:eastAsia="Times New Roman"/>
        </w:rPr>
        <w:tab/>
      </w:r>
      <w:r w:rsidR="00B46267">
        <w:rPr>
          <w:rFonts w:eastAsia="Times New Roman"/>
          <w:b w:val="0"/>
          <w:bCs w:val="0"/>
        </w:rPr>
        <w:t>Attn: Karin Alexander</w:t>
      </w:r>
    </w:p>
    <w:p w:rsidR="00B46267" w:rsidP="00B46267" w:rsidRDefault="00522C36" w14:paraId="2AAB6CFB" w14:textId="77777777">
      <w:r>
        <w:rPr>
          <w:b/>
          <w:bCs/>
        </w:rPr>
        <w:tab/>
      </w:r>
      <w:r w:rsidRPr="2187D158" w:rsidR="00B46267">
        <w:t>696 San Ramon Valley Blvd. #518</w:t>
      </w:r>
    </w:p>
    <w:p w:rsidR="00B46267" w:rsidP="00B46267" w:rsidRDefault="00522C36" w14:paraId="0D809248" w14:textId="77777777">
      <w:r>
        <w:rPr>
          <w:b/>
          <w:bCs/>
        </w:rPr>
        <w:tab/>
      </w:r>
      <w:r w:rsidRPr="2187D158" w:rsidR="00B46267">
        <w:t xml:space="preserve">Danville, CA 94526   </w:t>
      </w:r>
    </w:p>
    <w:p w:rsidR="00B46267" w:rsidP="00B46267" w:rsidRDefault="00B46267" w14:paraId="1878975F" w14:textId="77777777">
      <w:pPr>
        <w:rPr>
          <w:b/>
          <w:bCs/>
        </w:rPr>
      </w:pPr>
    </w:p>
    <w:p w:rsidR="00B46267" w:rsidP="00B46267" w:rsidRDefault="00B46267" w14:paraId="6553C85D" w14:textId="77777777">
      <w:pPr>
        <w:rPr>
          <w:b/>
          <w:bCs/>
        </w:rPr>
      </w:pPr>
    </w:p>
    <w:p w:rsidR="00B46267" w:rsidP="2187D158" w:rsidRDefault="2187D158" w14:paraId="5A3A821B" w14:textId="77777777">
      <w:pPr>
        <w:rPr>
          <w:sz w:val="28"/>
          <w:szCs w:val="28"/>
        </w:rPr>
      </w:pPr>
      <w:r w:rsidRPr="2187D158">
        <w:rPr>
          <w:sz w:val="28"/>
          <w:szCs w:val="28"/>
        </w:rPr>
        <w:t>Name:</w:t>
      </w:r>
    </w:p>
    <w:p w:rsidR="00B46267" w:rsidP="00B46267" w:rsidRDefault="2187D158" w14:paraId="119E3C59" w14:textId="77777777">
      <w:pPr>
        <w:pStyle w:val="Heading2"/>
      </w:pPr>
      <w:r>
        <w:t>Address:</w:t>
      </w:r>
    </w:p>
    <w:p w:rsidR="00B46267" w:rsidP="2187D158" w:rsidRDefault="2187D158" w14:paraId="7E7DE371" w14:textId="25F31B8A">
      <w:pPr>
        <w:rPr>
          <w:sz w:val="28"/>
          <w:szCs w:val="28"/>
        </w:rPr>
      </w:pPr>
      <w:r w:rsidRPr="2187D158">
        <w:rPr>
          <w:sz w:val="28"/>
          <w:szCs w:val="28"/>
        </w:rPr>
        <w:t>City &amp; Zip Code:</w:t>
      </w:r>
    </w:p>
    <w:p w:rsidR="00B46267" w:rsidP="2187D158" w:rsidRDefault="00B46267" w14:paraId="03FB8781" w14:textId="77777777">
      <w:pPr>
        <w:rPr>
          <w:sz w:val="28"/>
          <w:szCs w:val="28"/>
        </w:rPr>
      </w:pPr>
      <w:r w:rsidRPr="2187D158">
        <w:rPr>
          <w:sz w:val="28"/>
          <w:szCs w:val="28"/>
        </w:rPr>
        <w:t>Home Phone Number:</w:t>
      </w:r>
      <w:r>
        <w:rPr>
          <w:bCs/>
          <w:sz w:val="28"/>
        </w:rPr>
        <w:tab/>
      </w:r>
      <w:r>
        <w:rPr>
          <w:bCs/>
          <w:sz w:val="28"/>
        </w:rPr>
        <w:tab/>
      </w:r>
      <w:r>
        <w:rPr>
          <w:bCs/>
          <w:sz w:val="28"/>
        </w:rPr>
        <w:tab/>
      </w:r>
      <w:r>
        <w:rPr>
          <w:bCs/>
          <w:sz w:val="28"/>
        </w:rPr>
        <w:tab/>
      </w:r>
      <w:r>
        <w:rPr>
          <w:bCs/>
          <w:sz w:val="28"/>
        </w:rPr>
        <w:tab/>
      </w:r>
      <w:r>
        <w:rPr>
          <w:bCs/>
          <w:sz w:val="28"/>
        </w:rPr>
        <w:tab/>
      </w:r>
      <w:r>
        <w:rPr>
          <w:bCs/>
          <w:sz w:val="28"/>
        </w:rPr>
        <w:tab/>
      </w:r>
    </w:p>
    <w:p w:rsidR="00B46267" w:rsidP="2187D158" w:rsidRDefault="2187D158" w14:paraId="638A258B" w14:textId="77777777">
      <w:pPr>
        <w:rPr>
          <w:sz w:val="28"/>
          <w:szCs w:val="28"/>
        </w:rPr>
      </w:pPr>
      <w:r w:rsidRPr="2187D158">
        <w:rPr>
          <w:sz w:val="28"/>
          <w:szCs w:val="28"/>
        </w:rPr>
        <w:t>Work Phone Number:</w:t>
      </w:r>
    </w:p>
    <w:p w:rsidR="00B46267" w:rsidP="2187D158" w:rsidRDefault="2187D158" w14:paraId="45CF42DA" w14:textId="77777777">
      <w:pPr>
        <w:rPr>
          <w:sz w:val="28"/>
          <w:szCs w:val="28"/>
        </w:rPr>
      </w:pPr>
      <w:r w:rsidRPr="2187D158">
        <w:rPr>
          <w:sz w:val="28"/>
          <w:szCs w:val="28"/>
        </w:rPr>
        <w:t>Email Address:</w:t>
      </w:r>
    </w:p>
    <w:p w:rsidR="00B46267" w:rsidP="2187D158" w:rsidRDefault="2187D158" w14:paraId="3B447A9D" w14:textId="77777777">
      <w:pPr>
        <w:rPr>
          <w:sz w:val="28"/>
          <w:szCs w:val="28"/>
        </w:rPr>
      </w:pPr>
      <w:r w:rsidRPr="2187D158">
        <w:rPr>
          <w:sz w:val="28"/>
          <w:szCs w:val="28"/>
        </w:rPr>
        <w:t>Birthdate:</w:t>
      </w:r>
    </w:p>
    <w:p w:rsidR="00B46267" w:rsidP="2187D158" w:rsidRDefault="2187D158" w14:paraId="4D20B592" w14:textId="69E022DE">
      <w:pPr>
        <w:rPr>
          <w:sz w:val="28"/>
          <w:szCs w:val="28"/>
        </w:rPr>
      </w:pPr>
      <w:r w:rsidRPr="2187D158">
        <w:rPr>
          <w:sz w:val="28"/>
          <w:szCs w:val="28"/>
        </w:rPr>
        <w:t xml:space="preserve">Social Security Number </w:t>
      </w:r>
      <w:r w:rsidRPr="2187D158">
        <w:rPr>
          <w:sz w:val="22"/>
          <w:szCs w:val="22"/>
        </w:rPr>
        <w:t>(last four digits are fine):</w:t>
      </w:r>
    </w:p>
    <w:p w:rsidR="00B46267" w:rsidP="00B46267" w:rsidRDefault="00B46267" w14:paraId="7AE28863" w14:textId="77777777">
      <w:pPr>
        <w:rPr>
          <w:bCs/>
          <w:sz w:val="28"/>
        </w:rPr>
      </w:pPr>
    </w:p>
    <w:p w:rsidR="00B46267" w:rsidP="2187D158" w:rsidRDefault="00B46267" w14:paraId="5F9742D0" w14:textId="69EC2467">
      <w:pPr>
        <w:rPr>
          <w:sz w:val="28"/>
          <w:szCs w:val="28"/>
        </w:rPr>
      </w:pPr>
      <w:r w:rsidRPr="2187D158">
        <w:rPr>
          <w:sz w:val="28"/>
          <w:szCs w:val="28"/>
        </w:rPr>
        <w:t>Name of School w</w:t>
      </w:r>
      <w:r w:rsidRPr="2187D158" w:rsidR="00F2353B">
        <w:rPr>
          <w:sz w:val="28"/>
          <w:szCs w:val="28"/>
        </w:rPr>
        <w:t>here you teach</w:t>
      </w:r>
      <w:r w:rsidRPr="2187D158">
        <w:rPr>
          <w:sz w:val="28"/>
          <w:szCs w:val="28"/>
        </w:rPr>
        <w:t>:</w:t>
      </w:r>
      <w:r>
        <w:rPr>
          <w:bCs/>
          <w:sz w:val="28"/>
        </w:rPr>
        <w:tab/>
      </w:r>
      <w:r>
        <w:rPr>
          <w:bCs/>
          <w:sz w:val="28"/>
        </w:rPr>
        <w:tab/>
      </w:r>
      <w:r>
        <w:rPr>
          <w:bCs/>
          <w:sz w:val="28"/>
        </w:rPr>
        <w:tab/>
      </w:r>
      <w:r>
        <w:rPr>
          <w:bCs/>
          <w:sz w:val="28"/>
        </w:rPr>
        <w:tab/>
      </w:r>
      <w:r>
        <w:rPr>
          <w:bCs/>
          <w:sz w:val="28"/>
        </w:rPr>
        <w:tab/>
      </w:r>
      <w:r>
        <w:rPr>
          <w:bCs/>
          <w:sz w:val="28"/>
        </w:rPr>
        <w:tab/>
      </w:r>
      <w:r>
        <w:rPr>
          <w:bCs/>
          <w:sz w:val="28"/>
        </w:rPr>
        <w:tab/>
      </w:r>
    </w:p>
    <w:p w:rsidR="00B46267" w:rsidP="2187D158" w:rsidRDefault="2187D158" w14:paraId="48EB0159" w14:textId="77777777">
      <w:pPr>
        <w:rPr>
          <w:sz w:val="28"/>
          <w:szCs w:val="28"/>
        </w:rPr>
      </w:pPr>
      <w:r w:rsidRPr="2187D158">
        <w:rPr>
          <w:sz w:val="28"/>
          <w:szCs w:val="28"/>
        </w:rPr>
        <w:t xml:space="preserve">Name of School District (no abbreviations please): </w:t>
      </w:r>
    </w:p>
    <w:p w:rsidR="00B46267" w:rsidP="00B46267" w:rsidRDefault="00B46267" w14:paraId="7A9FA0B9" w14:textId="77777777">
      <w:pPr>
        <w:rPr>
          <w:bCs/>
          <w:sz w:val="28"/>
        </w:rPr>
      </w:pPr>
    </w:p>
    <w:p w:rsidR="00B46267" w:rsidP="2187D158" w:rsidRDefault="2187D158" w14:paraId="58E5E0E7" w14:textId="37187D01">
      <w:pPr>
        <w:rPr>
          <w:sz w:val="28"/>
          <w:szCs w:val="28"/>
        </w:rPr>
      </w:pPr>
      <w:r w:rsidRPr="2187D158">
        <w:rPr>
          <w:sz w:val="28"/>
          <w:szCs w:val="28"/>
        </w:rPr>
        <w:t xml:space="preserve">Course Number and Title (available for 1 unit): </w:t>
      </w:r>
    </w:p>
    <w:p w:rsidR="00B46267" w:rsidP="2187D158" w:rsidRDefault="00B46267" w14:paraId="05F1D5F6" w14:textId="26588DBB">
      <w:pPr>
        <w:rPr>
          <w:sz w:val="28"/>
          <w:szCs w:val="28"/>
        </w:rPr>
      </w:pPr>
    </w:p>
    <w:p w:rsidR="00B46267" w:rsidP="00B46267" w:rsidRDefault="00B46267" w14:paraId="29AA0241" w14:textId="77777777">
      <w:pPr>
        <w:rPr>
          <w:bCs/>
          <w:sz w:val="28"/>
        </w:rPr>
      </w:pPr>
    </w:p>
    <w:p w:rsidR="00B46267" w:rsidP="2187D158" w:rsidRDefault="2187D158" w14:paraId="7A2540D1" w14:textId="77777777">
      <w:pPr>
        <w:rPr>
          <w:sz w:val="28"/>
          <w:szCs w:val="28"/>
        </w:rPr>
      </w:pPr>
      <w:r w:rsidRPr="2187D158">
        <w:rPr>
          <w:sz w:val="28"/>
          <w:szCs w:val="28"/>
        </w:rPr>
        <w:t>Payment ($99 per semester unit) – Check one:</w:t>
      </w:r>
    </w:p>
    <w:p w:rsidR="00B46267" w:rsidP="2187D158" w:rsidRDefault="2187D158" w14:paraId="02347D87" w14:textId="445F7013">
      <w:pPr>
        <w:rPr>
          <w:sz w:val="28"/>
          <w:szCs w:val="28"/>
        </w:rPr>
      </w:pPr>
      <w:r w:rsidRPr="2187D158">
        <w:rPr>
          <w:sz w:val="28"/>
          <w:szCs w:val="28"/>
        </w:rPr>
        <w:t xml:space="preserve">___ Personal check for $99, payable to University of the Pacific </w:t>
      </w:r>
    </w:p>
    <w:p w:rsidR="00B46267" w:rsidP="00B46267" w:rsidRDefault="00B46267" w14:paraId="32C0513A" w14:textId="77777777">
      <w:pPr>
        <w:rPr>
          <w:bCs/>
          <w:sz w:val="28"/>
        </w:rPr>
      </w:pPr>
    </w:p>
    <w:p w:rsidR="0072481E" w:rsidP="00B46267" w:rsidRDefault="0072481E" w14:paraId="16F8E5DB" w14:textId="77777777">
      <w:pPr>
        <w:rPr>
          <w:bCs/>
          <w:sz w:val="28"/>
        </w:rPr>
      </w:pPr>
    </w:p>
    <w:p w:rsidR="00B46267" w:rsidP="2187D158" w:rsidRDefault="2187D158" w14:paraId="6596CD7C" w14:textId="342522A4">
      <w:pPr>
        <w:rPr>
          <w:sz w:val="28"/>
          <w:szCs w:val="28"/>
        </w:rPr>
      </w:pPr>
      <w:r w:rsidRPr="2187D158">
        <w:rPr>
          <w:sz w:val="28"/>
          <w:szCs w:val="28"/>
        </w:rPr>
        <w:t xml:space="preserve">___ $99 authorized to charge to Visa, AMEX, Discover or MasterCard </w:t>
      </w:r>
    </w:p>
    <w:p w:rsidRPr="004D1949" w:rsidR="00CB6E71" w:rsidP="2187D158" w:rsidRDefault="2187D158" w14:paraId="679E6D68" w14:textId="18AC15C5">
      <w:pPr>
        <w:rPr>
          <w:sz w:val="28"/>
          <w:szCs w:val="28"/>
        </w:rPr>
      </w:pPr>
      <w:r w:rsidRPr="2187D158">
        <w:rPr>
          <w:sz w:val="28"/>
          <w:szCs w:val="28"/>
        </w:rPr>
        <w:t xml:space="preserve">        </w:t>
      </w:r>
    </w:p>
    <w:p w:rsidRPr="004D1949" w:rsidR="00CB6E71" w:rsidP="2187D158" w:rsidRDefault="2187D158" w14:paraId="65560076" w14:textId="2CF682AE">
      <w:pPr>
        <w:rPr>
          <w:sz w:val="28"/>
          <w:szCs w:val="28"/>
        </w:rPr>
      </w:pPr>
      <w:r w:rsidRPr="2187D158">
        <w:rPr>
          <w:sz w:val="28"/>
          <w:szCs w:val="28"/>
        </w:rPr>
        <w:t>Card Number: __________________________ Expiration Date: _____/_____</w:t>
      </w:r>
    </w:p>
    <w:sectPr w:rsidRPr="004D1949" w:rsidR="00CB6E71" w:rsidSect="00CF23AD">
      <w:footerReference w:type="even" r:id="rId11"/>
      <w:footerReference w:type="default" r:id="rId12"/>
      <w:pgSz w:w="12240" w:h="15840" w:orient="portrait"/>
      <w:pgMar w:top="360" w:right="1008" w:bottom="540"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6E9" w:rsidRDefault="009356E9" w14:paraId="50FFD109" w14:textId="77777777">
      <w:r>
        <w:separator/>
      </w:r>
    </w:p>
  </w:endnote>
  <w:endnote w:type="continuationSeparator" w:id="0">
    <w:p w:rsidR="009356E9" w:rsidRDefault="009356E9" w14:paraId="70FEF7D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1F8" w:rsidP="002731F8" w:rsidRDefault="002731F8" w14:paraId="47C66E5F"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31F8" w:rsidP="00CB6E71" w:rsidRDefault="002731F8" w14:paraId="2285163E"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1F8" w:rsidP="002731F8" w:rsidRDefault="002731F8" w14:paraId="7FDE4B1A"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353B">
      <w:rPr>
        <w:rStyle w:val="PageNumber"/>
        <w:noProof/>
      </w:rPr>
      <w:t>2</w:t>
    </w:r>
    <w:r>
      <w:rPr>
        <w:rStyle w:val="PageNumber"/>
      </w:rPr>
      <w:fldChar w:fldCharType="end"/>
    </w:r>
  </w:p>
  <w:p w:rsidR="002731F8" w:rsidP="00CB6E71" w:rsidRDefault="002731F8" w14:paraId="0DF42420"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6E9" w:rsidRDefault="009356E9" w14:paraId="7F4C13AD" w14:textId="77777777">
      <w:r>
        <w:separator/>
      </w:r>
    </w:p>
  </w:footnote>
  <w:footnote w:type="continuationSeparator" w:id="0">
    <w:p w:rsidR="009356E9" w:rsidRDefault="009356E9" w14:paraId="05E40DE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C1E70B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1100339"/>
    <w:multiLevelType w:val="multilevel"/>
    <w:tmpl w:val="B624026E"/>
    <w:lvl w:ilvl="0">
      <w:start w:val="925"/>
      <w:numFmt w:val="decimal"/>
      <w:lvlText w:val="%1"/>
      <w:lvlJc w:val="left"/>
      <w:pPr>
        <w:tabs>
          <w:tab w:val="num" w:pos="1680"/>
        </w:tabs>
        <w:ind w:left="1680" w:hanging="1680"/>
      </w:pPr>
      <w:rPr>
        <w:rFonts w:hint="default"/>
      </w:rPr>
    </w:lvl>
    <w:lvl w:ilvl="1">
      <w:start w:val="837"/>
      <w:numFmt w:val="decimal"/>
      <w:lvlText w:val="%1-%2"/>
      <w:lvlJc w:val="left"/>
      <w:pPr>
        <w:tabs>
          <w:tab w:val="num" w:pos="1680"/>
        </w:tabs>
        <w:ind w:left="1680" w:hanging="1680"/>
      </w:pPr>
      <w:rPr>
        <w:rFonts w:hint="default"/>
      </w:rPr>
    </w:lvl>
    <w:lvl w:ilvl="2">
      <w:start w:val="3817"/>
      <w:numFmt w:val="decimal"/>
      <w:lvlText w:val="%1-%2-%3"/>
      <w:lvlJc w:val="left"/>
      <w:pPr>
        <w:tabs>
          <w:tab w:val="num" w:pos="1680"/>
        </w:tabs>
        <w:ind w:left="1680" w:hanging="1680"/>
      </w:pPr>
      <w:rPr>
        <w:rFonts w:hint="default"/>
      </w:rPr>
    </w:lvl>
    <w:lvl w:ilvl="3">
      <w:start w:val="1"/>
      <w:numFmt w:val="decimal"/>
      <w:lvlText w:val="%1-%2-%3.%4"/>
      <w:lvlJc w:val="left"/>
      <w:pPr>
        <w:tabs>
          <w:tab w:val="num" w:pos="1680"/>
        </w:tabs>
        <w:ind w:left="1680" w:hanging="1680"/>
      </w:pPr>
      <w:rPr>
        <w:rFonts w:hint="default"/>
      </w:rPr>
    </w:lvl>
    <w:lvl w:ilvl="4">
      <w:start w:val="1"/>
      <w:numFmt w:val="decimal"/>
      <w:lvlText w:val="%1-%2-%3.%4.%5"/>
      <w:lvlJc w:val="left"/>
      <w:pPr>
        <w:tabs>
          <w:tab w:val="num" w:pos="1680"/>
        </w:tabs>
        <w:ind w:left="1680" w:hanging="1680"/>
      </w:pPr>
      <w:rPr>
        <w:rFonts w:hint="default"/>
      </w:rPr>
    </w:lvl>
    <w:lvl w:ilvl="5">
      <w:start w:val="1"/>
      <w:numFmt w:val="decimal"/>
      <w:lvlText w:val="%1-%2-%3.%4.%5.%6"/>
      <w:lvlJc w:val="left"/>
      <w:pPr>
        <w:tabs>
          <w:tab w:val="num" w:pos="1680"/>
        </w:tabs>
        <w:ind w:left="1680" w:hanging="168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3A66EB3"/>
    <w:multiLevelType w:val="hybridMultilevel"/>
    <w:tmpl w:val="02E8DBC0"/>
    <w:lvl w:ilvl="0" w:tplc="04090001">
      <w:start w:val="1"/>
      <w:numFmt w:val="bullet"/>
      <w:lvlText w:val=""/>
      <w:lvlJc w:val="left"/>
      <w:pPr>
        <w:ind w:left="12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40C354A"/>
    <w:multiLevelType w:val="hybridMultilevel"/>
    <w:tmpl w:val="32A68A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60625D"/>
    <w:multiLevelType w:val="hybridMultilevel"/>
    <w:tmpl w:val="5022A694"/>
    <w:lvl w:ilvl="0" w:tplc="F942FC14">
      <w:start w:val="3"/>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9F33FA"/>
    <w:multiLevelType w:val="hybridMultilevel"/>
    <w:tmpl w:val="E21ABE94"/>
    <w:lvl w:ilvl="0" w:tplc="CE70155C">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90277B6"/>
    <w:multiLevelType w:val="hybridMultilevel"/>
    <w:tmpl w:val="29B6853A"/>
    <w:lvl w:ilvl="0" w:tplc="EC70D2C2">
      <w:start w:val="2"/>
      <w:numFmt w:val="decimal"/>
      <w:lvlText w:val="%1."/>
      <w:lvlJc w:val="left"/>
      <w:pPr>
        <w:tabs>
          <w:tab w:val="num" w:pos="720"/>
        </w:tabs>
        <w:ind w:left="720" w:hanging="360"/>
      </w:pPr>
      <w:rPr>
        <w:rFonts w:hint="default"/>
        <w:u w:val="singl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5762B8E"/>
    <w:multiLevelType w:val="hybridMultilevel"/>
    <w:tmpl w:val="181E9680"/>
    <w:lvl w:ilvl="0" w:tplc="000F0409">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43B52F7F"/>
    <w:multiLevelType w:val="hybridMultilevel"/>
    <w:tmpl w:val="E27669F6"/>
    <w:lvl w:ilvl="0" w:tplc="4858C5DE">
      <w:start w:val="4"/>
      <w:numFmt w:val="decimal"/>
      <w:lvlText w:val="%1."/>
      <w:lvlJc w:val="left"/>
      <w:pPr>
        <w:tabs>
          <w:tab w:val="num" w:pos="720"/>
        </w:tabs>
        <w:ind w:left="720" w:hanging="360"/>
      </w:pPr>
      <w:rPr>
        <w:rFonts w:hint="default"/>
        <w:b/>
        <w:u w:val="singl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48AB0947"/>
    <w:multiLevelType w:val="hybridMultilevel"/>
    <w:tmpl w:val="B5E22E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095E37"/>
    <w:multiLevelType w:val="hybridMultilevel"/>
    <w:tmpl w:val="73DE6EBC"/>
    <w:lvl w:ilvl="0" w:tplc="E5F4CDC0">
      <w:start w:val="2"/>
      <w:numFmt w:val="decimal"/>
      <w:lvlText w:val="%1."/>
      <w:lvlJc w:val="left"/>
      <w:pPr>
        <w:tabs>
          <w:tab w:val="num" w:pos="720"/>
        </w:tabs>
        <w:ind w:left="720" w:hanging="360"/>
      </w:pPr>
      <w:rPr>
        <w:rFonts w:hint="default"/>
        <w:u w:val="singl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5ABC399D"/>
    <w:multiLevelType w:val="hybridMultilevel"/>
    <w:tmpl w:val="E556BD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07743E"/>
    <w:multiLevelType w:val="hybridMultilevel"/>
    <w:tmpl w:val="545EFF4E"/>
    <w:lvl w:ilvl="0" w:tplc="0409000F">
      <w:start w:val="1"/>
      <w:numFmt w:val="decimal"/>
      <w:lvlText w:val="%1."/>
      <w:lvlJc w:val="left"/>
      <w:pPr>
        <w:tabs>
          <w:tab w:val="num" w:pos="720"/>
        </w:tabs>
        <w:ind w:left="720" w:hanging="360"/>
      </w:pPr>
    </w:lvl>
    <w:lvl w:ilvl="1" w:tplc="DA56A18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1B0B1A"/>
    <w:multiLevelType w:val="hybridMultilevel"/>
    <w:tmpl w:val="E990E38C"/>
    <w:lvl w:ilvl="0" w:tplc="000F0409">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61F65CFB"/>
    <w:multiLevelType w:val="hybridMultilevel"/>
    <w:tmpl w:val="953478C2"/>
    <w:lvl w:ilvl="0" w:tplc="04090001">
      <w:start w:val="1"/>
      <w:numFmt w:val="bullet"/>
      <w:lvlText w:val=""/>
      <w:lvlJc w:val="left"/>
      <w:pPr>
        <w:tabs>
          <w:tab w:val="num" w:pos="720"/>
        </w:tabs>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98C77BE"/>
    <w:multiLevelType w:val="hybridMultilevel"/>
    <w:tmpl w:val="5DEE0B4C"/>
    <w:lvl w:ilvl="0" w:tplc="0409000F">
      <w:start w:val="1"/>
      <w:numFmt w:val="decimal"/>
      <w:lvlText w:val="%1."/>
      <w:lvlJc w:val="left"/>
      <w:pPr>
        <w:tabs>
          <w:tab w:val="num" w:pos="720"/>
        </w:tabs>
        <w:ind w:left="720" w:hanging="360"/>
      </w:pPr>
      <w:rPr>
        <w:rFonts w:hint="default" w:ascii="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1F33C77"/>
    <w:multiLevelType w:val="hybridMultilevel"/>
    <w:tmpl w:val="CD64302A"/>
    <w:lvl w:ilvl="0" w:tplc="CF962A22">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C72766A"/>
    <w:multiLevelType w:val="hybridMultilevel"/>
    <w:tmpl w:val="1D8E44CC"/>
    <w:lvl w:ilvl="0" w:tplc="91BAD512">
      <w:start w:val="4"/>
      <w:numFmt w:val="decimal"/>
      <w:lvlText w:val="%1."/>
      <w:lvlJc w:val="left"/>
      <w:pPr>
        <w:tabs>
          <w:tab w:val="num" w:pos="720"/>
        </w:tabs>
        <w:ind w:left="720" w:hanging="360"/>
      </w:pPr>
      <w:rPr>
        <w:rFonts w:hint="default"/>
        <w:b/>
        <w:u w:val="singl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2"/>
  </w:num>
  <w:num w:numId="4">
    <w:abstractNumId w:val="15"/>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6"/>
  </w:num>
  <w:num w:numId="9">
    <w:abstractNumId w:val="13"/>
  </w:num>
  <w:num w:numId="10">
    <w:abstractNumId w:val="17"/>
  </w:num>
  <w:num w:numId="11">
    <w:abstractNumId w:val="10"/>
  </w:num>
  <w:num w:numId="12">
    <w:abstractNumId w:val="8"/>
  </w:num>
  <w:num w:numId="13">
    <w:abstractNumId w:val="7"/>
  </w:num>
  <w:num w:numId="14">
    <w:abstractNumId w:val="6"/>
  </w:num>
  <w:num w:numId="15">
    <w:abstractNumId w:val="11"/>
  </w:num>
  <w:num w:numId="16">
    <w:abstractNumId w:val="0"/>
  </w:num>
  <w:num w:numId="17">
    <w:abstractNumId w:val="2"/>
  </w:num>
  <w:num w:numId="18">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60"/>
  <w:embedSystemFonts/>
  <w:proofState w:spelling="clean" w:grammar="dirty"/>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3AE"/>
    <w:rsid w:val="000102B3"/>
    <w:rsid w:val="00017F6A"/>
    <w:rsid w:val="00053CA3"/>
    <w:rsid w:val="000913E8"/>
    <w:rsid w:val="000D7701"/>
    <w:rsid w:val="000D79E9"/>
    <w:rsid w:val="0012071E"/>
    <w:rsid w:val="0012348B"/>
    <w:rsid w:val="00142A21"/>
    <w:rsid w:val="00153E4C"/>
    <w:rsid w:val="00162BC2"/>
    <w:rsid w:val="001702BB"/>
    <w:rsid w:val="00184E28"/>
    <w:rsid w:val="00190F9F"/>
    <w:rsid w:val="001B1F3C"/>
    <w:rsid w:val="001B6F1D"/>
    <w:rsid w:val="001C3285"/>
    <w:rsid w:val="0020092C"/>
    <w:rsid w:val="002028B6"/>
    <w:rsid w:val="00205F8F"/>
    <w:rsid w:val="00206687"/>
    <w:rsid w:val="00206A20"/>
    <w:rsid w:val="00222F45"/>
    <w:rsid w:val="00223CC7"/>
    <w:rsid w:val="00245855"/>
    <w:rsid w:val="00271DEA"/>
    <w:rsid w:val="002731F8"/>
    <w:rsid w:val="0028139A"/>
    <w:rsid w:val="0029501B"/>
    <w:rsid w:val="00296978"/>
    <w:rsid w:val="002A0475"/>
    <w:rsid w:val="002A6912"/>
    <w:rsid w:val="002D3692"/>
    <w:rsid w:val="003013D1"/>
    <w:rsid w:val="003056E3"/>
    <w:rsid w:val="00316784"/>
    <w:rsid w:val="003173ED"/>
    <w:rsid w:val="00324B82"/>
    <w:rsid w:val="003273A8"/>
    <w:rsid w:val="003320DB"/>
    <w:rsid w:val="00335ADD"/>
    <w:rsid w:val="00395DD3"/>
    <w:rsid w:val="003D31B2"/>
    <w:rsid w:val="003F097D"/>
    <w:rsid w:val="003F7376"/>
    <w:rsid w:val="00401A01"/>
    <w:rsid w:val="004130C8"/>
    <w:rsid w:val="00416423"/>
    <w:rsid w:val="0043077C"/>
    <w:rsid w:val="00446A95"/>
    <w:rsid w:val="00447A13"/>
    <w:rsid w:val="004631A1"/>
    <w:rsid w:val="00471A16"/>
    <w:rsid w:val="00490E1B"/>
    <w:rsid w:val="004A492E"/>
    <w:rsid w:val="004D1949"/>
    <w:rsid w:val="004E0C5D"/>
    <w:rsid w:val="00500DD6"/>
    <w:rsid w:val="00507173"/>
    <w:rsid w:val="00522C36"/>
    <w:rsid w:val="005322EB"/>
    <w:rsid w:val="005364E4"/>
    <w:rsid w:val="00572776"/>
    <w:rsid w:val="00592278"/>
    <w:rsid w:val="005924C6"/>
    <w:rsid w:val="00597376"/>
    <w:rsid w:val="005A65CF"/>
    <w:rsid w:val="005C31F5"/>
    <w:rsid w:val="005C4BA3"/>
    <w:rsid w:val="005D025A"/>
    <w:rsid w:val="005D08EB"/>
    <w:rsid w:val="005D1698"/>
    <w:rsid w:val="005E1381"/>
    <w:rsid w:val="005E4EDC"/>
    <w:rsid w:val="00610DBC"/>
    <w:rsid w:val="00615795"/>
    <w:rsid w:val="00617E08"/>
    <w:rsid w:val="006521CF"/>
    <w:rsid w:val="00664D6B"/>
    <w:rsid w:val="006840F5"/>
    <w:rsid w:val="006844F4"/>
    <w:rsid w:val="006A0021"/>
    <w:rsid w:val="006B27AB"/>
    <w:rsid w:val="006B51D5"/>
    <w:rsid w:val="006B59A8"/>
    <w:rsid w:val="006F1AD0"/>
    <w:rsid w:val="00700974"/>
    <w:rsid w:val="0070451F"/>
    <w:rsid w:val="0072481E"/>
    <w:rsid w:val="00726286"/>
    <w:rsid w:val="007306CB"/>
    <w:rsid w:val="0075729D"/>
    <w:rsid w:val="00774BCE"/>
    <w:rsid w:val="00783F36"/>
    <w:rsid w:val="007A18F3"/>
    <w:rsid w:val="007C19C2"/>
    <w:rsid w:val="007D3F7C"/>
    <w:rsid w:val="007E0288"/>
    <w:rsid w:val="007E4F1D"/>
    <w:rsid w:val="007E72F8"/>
    <w:rsid w:val="00803733"/>
    <w:rsid w:val="00805068"/>
    <w:rsid w:val="008066CD"/>
    <w:rsid w:val="008103DD"/>
    <w:rsid w:val="008333D2"/>
    <w:rsid w:val="00836E5F"/>
    <w:rsid w:val="00850007"/>
    <w:rsid w:val="00871530"/>
    <w:rsid w:val="00876C89"/>
    <w:rsid w:val="008775EE"/>
    <w:rsid w:val="00885F7A"/>
    <w:rsid w:val="008870A0"/>
    <w:rsid w:val="008A2F48"/>
    <w:rsid w:val="008A7493"/>
    <w:rsid w:val="008B5954"/>
    <w:rsid w:val="008D37DB"/>
    <w:rsid w:val="008D697F"/>
    <w:rsid w:val="008D7B42"/>
    <w:rsid w:val="008E0DA2"/>
    <w:rsid w:val="008E1390"/>
    <w:rsid w:val="00905878"/>
    <w:rsid w:val="0091614E"/>
    <w:rsid w:val="009173BD"/>
    <w:rsid w:val="00920AD3"/>
    <w:rsid w:val="009356E9"/>
    <w:rsid w:val="009425D5"/>
    <w:rsid w:val="00955AED"/>
    <w:rsid w:val="00956F91"/>
    <w:rsid w:val="00957BA0"/>
    <w:rsid w:val="0096545E"/>
    <w:rsid w:val="00966BE5"/>
    <w:rsid w:val="009715A7"/>
    <w:rsid w:val="009762B5"/>
    <w:rsid w:val="0099152E"/>
    <w:rsid w:val="0099581F"/>
    <w:rsid w:val="009A08A2"/>
    <w:rsid w:val="009A360F"/>
    <w:rsid w:val="009C3124"/>
    <w:rsid w:val="009D07BD"/>
    <w:rsid w:val="009E346A"/>
    <w:rsid w:val="009F1A07"/>
    <w:rsid w:val="00A038E0"/>
    <w:rsid w:val="00A25D75"/>
    <w:rsid w:val="00A2657C"/>
    <w:rsid w:val="00A26717"/>
    <w:rsid w:val="00A76FC7"/>
    <w:rsid w:val="00A817BF"/>
    <w:rsid w:val="00AB2104"/>
    <w:rsid w:val="00AD21D6"/>
    <w:rsid w:val="00AE2A26"/>
    <w:rsid w:val="00B03BFC"/>
    <w:rsid w:val="00B06CEE"/>
    <w:rsid w:val="00B10417"/>
    <w:rsid w:val="00B2257B"/>
    <w:rsid w:val="00B3020B"/>
    <w:rsid w:val="00B41765"/>
    <w:rsid w:val="00B42D42"/>
    <w:rsid w:val="00B46267"/>
    <w:rsid w:val="00B60E59"/>
    <w:rsid w:val="00B6535C"/>
    <w:rsid w:val="00B73D55"/>
    <w:rsid w:val="00B9705D"/>
    <w:rsid w:val="00BA4BBF"/>
    <w:rsid w:val="00BA68BA"/>
    <w:rsid w:val="00BC73E6"/>
    <w:rsid w:val="00BD7026"/>
    <w:rsid w:val="00BF25DD"/>
    <w:rsid w:val="00C22E3A"/>
    <w:rsid w:val="00C35BE0"/>
    <w:rsid w:val="00C44285"/>
    <w:rsid w:val="00C52920"/>
    <w:rsid w:val="00C70D8E"/>
    <w:rsid w:val="00C72203"/>
    <w:rsid w:val="00CA563C"/>
    <w:rsid w:val="00CA6B69"/>
    <w:rsid w:val="00CB6E71"/>
    <w:rsid w:val="00CB73AE"/>
    <w:rsid w:val="00CC265F"/>
    <w:rsid w:val="00CE55B6"/>
    <w:rsid w:val="00CF23AD"/>
    <w:rsid w:val="00D216DC"/>
    <w:rsid w:val="00D50E75"/>
    <w:rsid w:val="00D90103"/>
    <w:rsid w:val="00D9250B"/>
    <w:rsid w:val="00DF0021"/>
    <w:rsid w:val="00DF33C9"/>
    <w:rsid w:val="00DF7FA7"/>
    <w:rsid w:val="00E00204"/>
    <w:rsid w:val="00E03A1A"/>
    <w:rsid w:val="00E165A6"/>
    <w:rsid w:val="00E343D9"/>
    <w:rsid w:val="00E34E31"/>
    <w:rsid w:val="00E43661"/>
    <w:rsid w:val="00E97C48"/>
    <w:rsid w:val="00EB0377"/>
    <w:rsid w:val="00EB617A"/>
    <w:rsid w:val="00EC038C"/>
    <w:rsid w:val="00EF6E81"/>
    <w:rsid w:val="00F1101A"/>
    <w:rsid w:val="00F11908"/>
    <w:rsid w:val="00F11BBC"/>
    <w:rsid w:val="00F154CD"/>
    <w:rsid w:val="00F2353B"/>
    <w:rsid w:val="00F33FFD"/>
    <w:rsid w:val="00F36723"/>
    <w:rsid w:val="00F43A4C"/>
    <w:rsid w:val="00F56A9F"/>
    <w:rsid w:val="00FB11F2"/>
    <w:rsid w:val="00FB7267"/>
    <w:rsid w:val="00FB74AD"/>
    <w:rsid w:val="00FC62B8"/>
    <w:rsid w:val="00FD03E1"/>
    <w:rsid w:val="00FD5DD3"/>
    <w:rsid w:val="2187D158"/>
    <w:rsid w:val="279FFCA1"/>
    <w:rsid w:val="67574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8BF20A4"/>
  <w14:defaultImageDpi w14:val="300"/>
  <w15:chartTrackingRefBased/>
  <w15:docId w15:val="{F57ABB4B-D226-AC4B-86D6-7DB8F450C29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sz w:val="24"/>
      <w:szCs w:val="24"/>
    </w:rPr>
  </w:style>
  <w:style w:type="paragraph" w:styleId="Heading1">
    <w:name w:val="heading 1"/>
    <w:basedOn w:val="Normal"/>
    <w:next w:val="Normal"/>
    <w:link w:val="Heading1Char"/>
    <w:qFormat/>
    <w:pPr>
      <w:keepNext/>
      <w:outlineLvl w:val="0"/>
    </w:pPr>
    <w:rPr>
      <w:rFonts w:eastAsia="Arial Unicode MS"/>
      <w:b/>
      <w:bCs/>
    </w:rPr>
  </w:style>
  <w:style w:type="paragraph" w:styleId="Heading2">
    <w:name w:val="heading 2"/>
    <w:basedOn w:val="Normal"/>
    <w:next w:val="Normal"/>
    <w:link w:val="Heading2Char"/>
    <w:qFormat/>
    <w:pPr>
      <w:keepNext/>
      <w:outlineLvl w:val="1"/>
    </w:pPr>
    <w:rPr>
      <w:bCs/>
      <w:sz w:val="28"/>
    </w:rPr>
  </w:style>
  <w:style w:type="paragraph" w:styleId="Heading3">
    <w:name w:val="heading 3"/>
    <w:basedOn w:val="Normal"/>
    <w:next w:val="Normal"/>
    <w:qFormat/>
    <w:pPr>
      <w:keepNext/>
      <w:jc w:val="center"/>
      <w:outlineLvl w:val="2"/>
    </w:pPr>
    <w:rPr>
      <w:b/>
      <w:bCs/>
      <w:sz w:val="44"/>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link w:val="Heading5Char"/>
    <w:qFormat/>
    <w:pPr>
      <w:keepNext/>
      <w:outlineLvl w:val="4"/>
    </w:pPr>
    <w:rPr>
      <w:b/>
      <w:sz w:val="28"/>
      <w:u w:val="single"/>
    </w:rPr>
  </w:style>
  <w:style w:type="paragraph" w:styleId="Heading6">
    <w:name w:val="heading 6"/>
    <w:basedOn w:val="Normal"/>
    <w:next w:val="Normal"/>
    <w:qFormat/>
    <w:pPr>
      <w:keepNext/>
      <w:outlineLvl w:val="5"/>
    </w:pPr>
    <w:rPr>
      <w:b/>
      <w:bCs/>
      <w:u w:val="single"/>
    </w:rPr>
  </w:style>
  <w:style w:type="paragraph" w:styleId="Heading7">
    <w:name w:val="heading 7"/>
    <w:basedOn w:val="Normal"/>
    <w:next w:val="Normal"/>
    <w:qFormat/>
    <w:pPr>
      <w:keepNext/>
      <w:jc w:val="both"/>
      <w:outlineLvl w:val="6"/>
    </w:pPr>
    <w:rPr>
      <w:b/>
      <w:bCs/>
      <w:u w:val="single"/>
    </w:rPr>
  </w:style>
  <w:style w:type="paragraph" w:styleId="Heading8">
    <w:name w:val="heading 8"/>
    <w:basedOn w:val="Normal"/>
    <w:next w:val="Normal"/>
    <w:qFormat/>
    <w:pPr>
      <w:keepNext/>
      <w:outlineLvl w:val="7"/>
    </w:pPr>
    <w:rPr>
      <w:b/>
      <w:sz w:val="32"/>
    </w:rPr>
  </w:style>
  <w:style w:type="paragraph" w:styleId="Heading9">
    <w:name w:val="heading 9"/>
    <w:basedOn w:val="Normal"/>
    <w:next w:val="Normal"/>
    <w:qFormat/>
    <w:pPr>
      <w:keepNext/>
      <w:outlineLvl w:val="8"/>
    </w:pPr>
    <w:rPr>
      <w:b/>
      <w:bCs/>
      <w:sz w:val="32"/>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b/>
      <w:i/>
      <w:iCs/>
      <w:sz w:val="28"/>
    </w:rPr>
  </w:style>
  <w:style w:type="paragraph" w:styleId="BodyText3">
    <w:name w:val="Body Text 3"/>
    <w:basedOn w:val="Normal"/>
    <w:pPr>
      <w:jc w:val="center"/>
    </w:pPr>
    <w:rPr>
      <w:b/>
      <w:bCs/>
      <w:sz w:val="36"/>
    </w:rPr>
  </w:style>
  <w:style w:type="paragraph" w:styleId="BodyTextIndent">
    <w:name w:val="Body Text Indent"/>
    <w:basedOn w:val="Normal"/>
    <w:pPr>
      <w:ind w:left="720"/>
    </w:pPr>
    <w:rPr>
      <w:b/>
      <w:bCs/>
      <w:sz w:val="32"/>
    </w:rPr>
  </w:style>
  <w:style w:type="paragraph" w:styleId="BodyText2">
    <w:name w:val="Body Text 2"/>
    <w:basedOn w:val="Normal"/>
    <w:rPr>
      <w:rFonts w:ascii="Arial" w:hAnsi="Arial" w:cs="Arial"/>
      <w:b/>
      <w:bCs/>
      <w:color w:val="000000"/>
      <w:sz w:val="32"/>
    </w:rPr>
  </w:style>
  <w:style w:type="paragraph" w:styleId="BodyTextIndent2">
    <w:name w:val="Body Text Indent 2"/>
    <w:basedOn w:val="Normal"/>
    <w:pPr>
      <w:ind w:left="-1440"/>
    </w:pPr>
  </w:style>
  <w:style w:type="paragraph" w:styleId="Header">
    <w:name w:val="header"/>
    <w:basedOn w:val="Normal"/>
    <w:link w:val="HeaderChar"/>
    <w:pPr>
      <w:tabs>
        <w:tab w:val="center" w:pos="4320"/>
        <w:tab w:val="right" w:pos="8640"/>
      </w:tabs>
    </w:pPr>
  </w:style>
  <w:style w:type="paragraph" w:styleId="BodyTextIndent3">
    <w:name w:val="Body Text Indent 3"/>
    <w:basedOn w:val="Normal"/>
    <w:pPr>
      <w:ind w:left="1080"/>
    </w:pPr>
    <w:rPr>
      <w:rFonts w:ascii="Arial" w:hAnsi="Arial" w:cs="Arial"/>
      <w:u w:val="single"/>
    </w:rPr>
  </w:style>
  <w:style w:type="character" w:styleId="FollowedHyperlink">
    <w:name w:val="FollowedHyperlink"/>
    <w:rPr>
      <w:color w:val="800080"/>
      <w:u w:val="single"/>
    </w:rPr>
  </w:style>
  <w:style w:type="paragraph" w:styleId="Footer">
    <w:name w:val="footer"/>
    <w:basedOn w:val="Normal"/>
    <w:semiHidden/>
    <w:rsid w:val="00045BA4"/>
    <w:pPr>
      <w:tabs>
        <w:tab w:val="center" w:pos="4320"/>
        <w:tab w:val="right" w:pos="8640"/>
      </w:tabs>
    </w:pPr>
  </w:style>
  <w:style w:type="character" w:styleId="PageNumber">
    <w:name w:val="page number"/>
    <w:basedOn w:val="DefaultParagraphFont"/>
    <w:rsid w:val="00045BA4"/>
  </w:style>
  <w:style w:type="character" w:styleId="Heading1Char" w:customStyle="1">
    <w:name w:val="Heading 1 Char"/>
    <w:link w:val="Heading1"/>
    <w:rsid w:val="00245855"/>
    <w:rPr>
      <w:rFonts w:eastAsia="Arial Unicode MS"/>
      <w:b/>
      <w:bCs/>
      <w:sz w:val="24"/>
      <w:szCs w:val="24"/>
    </w:rPr>
  </w:style>
  <w:style w:type="character" w:styleId="Heading2Char" w:customStyle="1">
    <w:name w:val="Heading 2 Char"/>
    <w:link w:val="Heading2"/>
    <w:rsid w:val="00245855"/>
    <w:rPr>
      <w:bCs/>
      <w:sz w:val="28"/>
      <w:szCs w:val="24"/>
    </w:rPr>
  </w:style>
  <w:style w:type="character" w:styleId="Heading5Char" w:customStyle="1">
    <w:name w:val="Heading 5 Char"/>
    <w:link w:val="Heading5"/>
    <w:rsid w:val="00245855"/>
    <w:rPr>
      <w:b/>
      <w:sz w:val="28"/>
      <w:szCs w:val="24"/>
      <w:u w:val="single"/>
    </w:rPr>
  </w:style>
  <w:style w:type="character" w:styleId="HeaderChar" w:customStyle="1">
    <w:name w:val="Header Char"/>
    <w:link w:val="Header"/>
    <w:rsid w:val="00245855"/>
    <w:rPr>
      <w:sz w:val="24"/>
      <w:szCs w:val="24"/>
    </w:rPr>
  </w:style>
  <w:style w:type="character" w:styleId="BodyTextChar" w:customStyle="1">
    <w:name w:val="Body Text Char"/>
    <w:link w:val="BodyText"/>
    <w:rsid w:val="008A2F48"/>
    <w:rPr>
      <w:b/>
      <w:i/>
      <w:iCs/>
      <w:sz w:val="28"/>
      <w:szCs w:val="24"/>
    </w:rPr>
  </w:style>
  <w:style w:type="paragraph" w:styleId="MediumGrid21" w:customStyle="1">
    <w:name w:val="Medium Grid 21"/>
    <w:uiPriority w:val="1"/>
    <w:qFormat/>
    <w:rsid w:val="008A2F48"/>
    <w:rPr>
      <w:rFonts w:eastAsia="MS Mincho"/>
      <w:sz w:val="24"/>
      <w:szCs w:val="24"/>
    </w:rPr>
  </w:style>
  <w:style w:type="paragraph" w:styleId="ColorfulList-Accent11" w:customStyle="1">
    <w:name w:val="Colorful List - Accent 11"/>
    <w:basedOn w:val="Normal"/>
    <w:uiPriority w:val="34"/>
    <w:qFormat/>
    <w:rsid w:val="00E03A1A"/>
    <w:pPr>
      <w:ind w:left="720"/>
      <w:contextualSpacing/>
    </w:pPr>
    <w:rPr>
      <w:rFonts w:eastAsia="MS Mincho"/>
    </w:rPr>
  </w:style>
  <w:style w:type="paragraph" w:styleId="NormalWeb">
    <w:name w:val="Normal (Web)"/>
    <w:basedOn w:val="Normal"/>
    <w:uiPriority w:val="99"/>
    <w:semiHidden/>
    <w:unhideWhenUsed/>
    <w:rsid w:val="007306CB"/>
    <w:pPr>
      <w:spacing w:before="100" w:beforeAutospacing="1" w:after="100" w:afterAutospacing="1"/>
    </w:pPr>
    <w:rPr>
      <w:rFonts w:ascii="Times" w:hAnsi="Times" w:eastAsia="MS Mincho"/>
      <w:sz w:val="20"/>
      <w:szCs w:val="20"/>
    </w:rPr>
  </w:style>
  <w:style w:type="character" w:styleId="Strong">
    <w:name w:val="Strong"/>
    <w:uiPriority w:val="22"/>
    <w:qFormat/>
    <w:rsid w:val="007306CB"/>
    <w:rPr>
      <w:b/>
      <w:bCs/>
    </w:rPr>
  </w:style>
  <w:style w:type="character" w:styleId="apple-converted-space" w:customStyle="1">
    <w:name w:val="apple-converted-space"/>
    <w:rsid w:val="007306CB"/>
  </w:style>
  <w:style w:type="character" w:styleId="Emphasis">
    <w:name w:val="Emphasis"/>
    <w:uiPriority w:val="20"/>
    <w:qFormat/>
    <w:rsid w:val="007306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87470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yperlink" Target="https://www.courses4teachers.net/information-about-grades-and-transcripts/" TargetMode="External"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90F0B-85B4-CD40-A84A-D430915D7B7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Manager/>
  <ap:Company/>
  <ap:SharedDoc>false</ap:SharedDoc>
  <ap:HyperlinkBase/>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Please fill in the registration form below</dc:title>
  <dc:subject/>
  <dc:creator>Iron Horse Middle School</dc:creator>
  <keywords/>
  <dc:description/>
  <lastModifiedBy>Courses4Teachers</lastModifiedBy>
  <revision>6</revision>
  <lastPrinted>2012-06-27T17:32:00.0000000Z</lastPrinted>
  <dcterms:created xsi:type="dcterms:W3CDTF">2018-10-10T18:03:00.0000000Z</dcterms:created>
  <dcterms:modified xsi:type="dcterms:W3CDTF">2018-10-11T17:59:26.7209162Z</dcterms:modified>
  <category/>
</coreProperties>
</file>